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5D2" w:rsidRPr="007665D2" w:rsidRDefault="007665D2" w:rsidP="00766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bg-BG"/>
        </w:rPr>
      </w:pPr>
      <w:r w:rsidRPr="007665D2">
        <w:rPr>
          <w:rFonts w:ascii="Times New Roman" w:eastAsia="Times New Roman" w:hAnsi="Times New Roman" w:cs="Times New Roman"/>
          <w:sz w:val="28"/>
          <w:szCs w:val="20"/>
          <w:lang w:eastAsia="bg-BG"/>
        </w:rPr>
        <w:t>Р Е Ш Е Н И Я</w:t>
      </w:r>
    </w:p>
    <w:p w:rsidR="007665D2" w:rsidRPr="007665D2" w:rsidRDefault="007665D2" w:rsidP="00766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bg-BG"/>
        </w:rPr>
      </w:pPr>
    </w:p>
    <w:p w:rsidR="00F95CAE" w:rsidRDefault="00F95CAE" w:rsidP="00F95C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bg-BG"/>
        </w:rPr>
      </w:pPr>
      <w:r w:rsidRPr="007665D2"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ВЗЕТИ НА </w:t>
      </w:r>
      <w:r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 </w:t>
      </w:r>
      <w:r w:rsidR="0046462D">
        <w:rPr>
          <w:rFonts w:ascii="Times New Roman" w:eastAsia="Times New Roman" w:hAnsi="Times New Roman" w:cs="Times New Roman"/>
          <w:sz w:val="28"/>
          <w:szCs w:val="20"/>
          <w:lang w:eastAsia="bg-BG"/>
        </w:rPr>
        <w:t>ТРИДЕСЕТОТО</w:t>
      </w:r>
      <w:r w:rsidRPr="007665D2"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 ЗАСЕДАНИЕ НА ОБЩИНСКИ СЪВЕТ – КАРНОБАТ, ПРОВЕДЕНО НА</w:t>
      </w:r>
      <w:r w:rsidRPr="007665D2">
        <w:rPr>
          <w:rFonts w:ascii="Times New Roman" w:eastAsia="Times New Roman" w:hAnsi="Times New Roman" w:cs="Times New Roman"/>
          <w:sz w:val="28"/>
          <w:szCs w:val="20"/>
          <w:lang w:val="en-US" w:eastAsia="bg-BG"/>
        </w:rPr>
        <w:t xml:space="preserve"> </w:t>
      </w:r>
      <w:r w:rsidR="00D60B83">
        <w:rPr>
          <w:rFonts w:ascii="Times New Roman" w:eastAsia="Times New Roman" w:hAnsi="Times New Roman" w:cs="Times New Roman"/>
          <w:sz w:val="28"/>
          <w:szCs w:val="20"/>
          <w:lang w:eastAsia="bg-BG"/>
        </w:rPr>
        <w:t>2</w:t>
      </w:r>
      <w:r w:rsidR="0046462D">
        <w:rPr>
          <w:rFonts w:ascii="Times New Roman" w:eastAsia="Times New Roman" w:hAnsi="Times New Roman" w:cs="Times New Roman"/>
          <w:sz w:val="28"/>
          <w:szCs w:val="20"/>
          <w:lang w:eastAsia="bg-BG"/>
        </w:rPr>
        <w:t>7 НОЕМВРИ</w:t>
      </w:r>
      <w:r w:rsidRPr="007665D2"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 20</w:t>
      </w:r>
      <w:r w:rsidRPr="007665D2">
        <w:rPr>
          <w:rFonts w:ascii="Times New Roman" w:eastAsia="Times New Roman" w:hAnsi="Times New Roman" w:cs="Times New Roman"/>
          <w:sz w:val="28"/>
          <w:szCs w:val="20"/>
          <w:lang w:val="en-US" w:eastAsia="bg-BG"/>
        </w:rPr>
        <w:t>2</w:t>
      </w:r>
      <w:r w:rsidR="002E2040">
        <w:rPr>
          <w:rFonts w:ascii="Times New Roman" w:eastAsia="Times New Roman" w:hAnsi="Times New Roman" w:cs="Times New Roman"/>
          <w:sz w:val="28"/>
          <w:szCs w:val="20"/>
          <w:lang w:eastAsia="bg-BG"/>
        </w:rPr>
        <w:t>5</w:t>
      </w:r>
      <w:r w:rsidRPr="007665D2"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  ГОДИНА</w:t>
      </w:r>
      <w:r w:rsidRPr="007665D2">
        <w:rPr>
          <w:rFonts w:ascii="Times New Roman" w:eastAsia="Times New Roman" w:hAnsi="Times New Roman" w:cs="Times New Roman"/>
          <w:sz w:val="28"/>
          <w:szCs w:val="20"/>
          <w:lang w:val="en-US" w:eastAsia="bg-BG"/>
        </w:rPr>
        <w:t xml:space="preserve"> </w:t>
      </w:r>
    </w:p>
    <w:p w:rsidR="00F475D3" w:rsidRPr="00F475D3" w:rsidRDefault="00F475D3" w:rsidP="00F95C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bg-BG"/>
        </w:rPr>
      </w:pPr>
    </w:p>
    <w:p w:rsidR="00EA4CF8" w:rsidRDefault="00EA4CF8" w:rsidP="00084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0B83" w:rsidRDefault="00D60B83" w:rsidP="00084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41274" w:rsidRDefault="00641274" w:rsidP="00084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41274" w:rsidRPr="00641274" w:rsidRDefault="00641274" w:rsidP="00641274">
      <w:pPr>
        <w:ind w:firstLine="708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6412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ПЪРВА ТОЧКА ОТ ДНЕВНИЯ РЕД: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41274">
        <w:rPr>
          <w:rFonts w:ascii="Times New Roman" w:eastAsia="Calibri" w:hAnsi="Times New Roman" w:cs="Times New Roman"/>
          <w:b/>
          <w:sz w:val="28"/>
          <w:szCs w:val="28"/>
        </w:rPr>
        <w:t>ДОКЛАДНА ЗАПИСКА от Георги Димитров –  кмет на Община Карнобат, относно</w:t>
      </w:r>
      <w:r w:rsidRPr="00641274">
        <w:rPr>
          <w:rFonts w:ascii="Times New Roman" w:eastAsia="Calibri" w:hAnsi="Times New Roman" w:cs="Times New Roman"/>
          <w:sz w:val="28"/>
          <w:szCs w:val="28"/>
        </w:rPr>
        <w:t>:</w:t>
      </w:r>
      <w:r w:rsidRPr="0064127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41274">
        <w:rPr>
          <w:rFonts w:ascii="Times New Roman" w:eastAsia="Calibri" w:hAnsi="Times New Roman" w:cs="Times New Roman"/>
          <w:sz w:val="28"/>
          <w:szCs w:val="28"/>
        </w:rPr>
        <w:t xml:space="preserve">Придобиване право на собственост върху имот в </w:t>
      </w:r>
      <w:proofErr w:type="spellStart"/>
      <w:r w:rsidRPr="00641274">
        <w:rPr>
          <w:rFonts w:ascii="Times New Roman" w:eastAsia="Calibri" w:hAnsi="Times New Roman" w:cs="Times New Roman"/>
          <w:sz w:val="28"/>
          <w:szCs w:val="28"/>
        </w:rPr>
        <w:t>с.Сигмен</w:t>
      </w:r>
      <w:proofErr w:type="spellEnd"/>
      <w:r w:rsidRPr="00641274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64127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Вх. № 444/20.11.2025г.</w:t>
      </w:r>
    </w:p>
    <w:p w:rsidR="00641274" w:rsidRPr="00641274" w:rsidRDefault="00641274" w:rsidP="00641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Я:</w:t>
      </w:r>
    </w:p>
    <w:p w:rsidR="00641274" w:rsidRPr="00641274" w:rsidRDefault="00641274" w:rsidP="00641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41274" w:rsidRPr="00641274" w:rsidRDefault="00641274" w:rsidP="0064127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30.326.</w:t>
      </w:r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І.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Общински съвет-Карнобат, на основание чл.21, ал.1, т.12 от Закона за местното самоуправление и местната администрация, чл.</w:t>
      </w:r>
      <w:r w:rsidRPr="0064127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8, ал. 9 от Закона за общинската собственост и чл.2, ал.2 от Наредбата за реда за придобиване, управление и разпореждане с общинско имущество</w:t>
      </w:r>
      <w:r w:rsidRPr="0064127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–</w:t>
      </w:r>
      <w:r w:rsidRPr="0064127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собственост на Община Карнобат, актуализира приетата с Решение № </w:t>
      </w:r>
      <w:r w:rsidRPr="0064127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20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64127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200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 w:rsidRPr="0064127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30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.01.202</w:t>
      </w:r>
      <w:r w:rsidRPr="0064127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5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 на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ОбС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-Карнобат </w:t>
      </w:r>
      <w:r w:rsidRPr="00641274">
        <w:rPr>
          <w:rFonts w:ascii="Times New Roman" w:eastAsia="Calibri" w:hAnsi="Times New Roman" w:cs="Times New Roman"/>
          <w:sz w:val="28"/>
          <w:szCs w:val="28"/>
        </w:rPr>
        <w:t>„Програма за управление и разпореждане с имоти - общинска собственост за 202</w:t>
      </w:r>
      <w:r w:rsidRPr="00641274">
        <w:rPr>
          <w:rFonts w:ascii="Times New Roman" w:eastAsia="Calibri" w:hAnsi="Times New Roman" w:cs="Times New Roman"/>
          <w:sz w:val="28"/>
          <w:szCs w:val="28"/>
          <w:lang w:val="en-US"/>
        </w:rPr>
        <w:t>5</w:t>
      </w:r>
      <w:r w:rsidRPr="00641274">
        <w:rPr>
          <w:rFonts w:ascii="Times New Roman" w:eastAsia="Calibri" w:hAnsi="Times New Roman" w:cs="Times New Roman"/>
          <w:sz w:val="28"/>
          <w:szCs w:val="28"/>
        </w:rPr>
        <w:t xml:space="preserve"> година“ , като в 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раздел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V.“Имоти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които общината има на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мерение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придобие в собственост и способите за тяхното придобиване“ </w:t>
      </w:r>
      <w:r w:rsidRPr="00641274">
        <w:rPr>
          <w:rFonts w:ascii="Times New Roman" w:eastAsia="Calibri" w:hAnsi="Times New Roman" w:cs="Times New Roman"/>
          <w:sz w:val="28"/>
          <w:szCs w:val="28"/>
        </w:rPr>
        <w:t xml:space="preserve"> се добави:</w:t>
      </w:r>
    </w:p>
    <w:p w:rsidR="00641274" w:rsidRPr="00641274" w:rsidRDefault="00641274" w:rsidP="0064127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274">
        <w:rPr>
          <w:rFonts w:ascii="Times New Roman" w:eastAsia="Calibri" w:hAnsi="Times New Roman" w:cs="Times New Roman"/>
          <w:sz w:val="28"/>
          <w:szCs w:val="28"/>
        </w:rPr>
        <w:t xml:space="preserve">Придобиване чрез закупуване на част от масивна двуетажна търговска сграда, построена в УПИ ХІ от кв.17 по плана на </w:t>
      </w:r>
      <w:proofErr w:type="spellStart"/>
      <w:r w:rsidRPr="00641274">
        <w:rPr>
          <w:rFonts w:ascii="Times New Roman" w:eastAsia="Calibri" w:hAnsi="Times New Roman" w:cs="Times New Roman"/>
          <w:sz w:val="28"/>
          <w:szCs w:val="28"/>
        </w:rPr>
        <w:t>с.Сигмен</w:t>
      </w:r>
      <w:proofErr w:type="spellEnd"/>
      <w:r w:rsidRPr="0064127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отреден за читалище и магазин, </w:t>
      </w:r>
      <w:r w:rsidRPr="00641274">
        <w:rPr>
          <w:rFonts w:ascii="Times New Roman" w:eastAsia="Calibri" w:hAnsi="Times New Roman" w:cs="Times New Roman"/>
          <w:sz w:val="28"/>
          <w:szCs w:val="28"/>
        </w:rPr>
        <w:t>а именно:</w:t>
      </w:r>
    </w:p>
    <w:p w:rsidR="00641274" w:rsidRPr="00641274" w:rsidRDefault="00641274" w:rsidP="006412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4127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- 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53 %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ид.ч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от търговски обект – Кафе-сладкарница – Дискотека, със застроена площ 262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заемаща югозападната част от втория етаж на сградата, състоящ се от зала, склад и бюфет, с принадлежащата му идеална част от общите части на сградата и идеални части от правото на строеж върху УПИ ХІ от кв.17 по плана на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с.Сигмен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</w:p>
    <w:p w:rsidR="00641274" w:rsidRPr="00641274" w:rsidRDefault="00641274" w:rsidP="006412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4127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- 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Магазин за промишлени стоки със застроена площ 180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разположен в източната част от втория етаж на сградата, с принадлежащата му идеална част от общите части на сградата и идеални части от правото на строеж върху УПИ ХІ от кв.17 по плана на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с.Сигмен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641274" w:rsidRPr="00641274" w:rsidRDefault="00641274" w:rsidP="00641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30.326.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ІІ. Общински съвет-Карнобат, на основание чл.21, ал. 1, т. 8 от Закона за местното самоуправление и местната администрация и чл.34, ал.2 от  Закона за общинската собственост и чл.8, ал.2 от Наредбата за реда за придобиване, управление и разпореждане с общинско имущество</w:t>
      </w:r>
      <w:r w:rsidRPr="0064127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–</w:t>
      </w:r>
      <w:r w:rsidRPr="0064127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собственост на Община Карнобат, дава съгласие за възмездно придобиване право на собственост върху следните имоти –   собственост на ПК „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Наркооп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“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гр.Карнобат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ЕИК 000034287, седалище и адрес на управление: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гр.Карнобат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ул.Кооперативна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№ 6, разположени в масивна двуетажна търговска сграда, построена в УПИ ХІ (единадесети) от кв.17 (седемнадесети) по плана на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с.Сигмен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, отреден за читалище и магазини, при граници: север – УПИ Х-</w:t>
      </w:r>
      <w:r w:rsidRPr="00641274">
        <w:rPr>
          <w:rFonts w:ascii="Times New Roman" w:eastAsia="Times New Roman" w:hAnsi="Times New Roman" w:cs="Times New Roman"/>
          <w:sz w:val="28"/>
          <w:szCs w:val="28"/>
          <w:vertAlign w:val="subscript"/>
          <w:lang w:eastAsia="bg-BG"/>
        </w:rPr>
        <w:t>137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, изток – улица, юг – улица, запад – УПИ ХІІ</w:t>
      </w:r>
      <w:r w:rsidRPr="00641274">
        <w:rPr>
          <w:rFonts w:ascii="Times New Roman" w:eastAsia="Times New Roman" w:hAnsi="Times New Roman" w:cs="Times New Roman"/>
          <w:sz w:val="28"/>
          <w:szCs w:val="28"/>
          <w:vertAlign w:val="subscript"/>
          <w:lang w:eastAsia="bg-BG"/>
        </w:rPr>
        <w:t>-135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:rsidR="00641274" w:rsidRPr="00641274" w:rsidRDefault="00641274" w:rsidP="006412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1. 53 %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ид.ч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(петдесет и три процента идеални части) от търговски обект – Кафе-сладкарница – Дискотека, със застроена площ 262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(двеста шестдесет и два квадратни метра), заемаща югозападната част от втория етаж на сградата, състоящ се от зала, склад и бюфет;</w:t>
      </w:r>
    </w:p>
    <w:p w:rsidR="00641274" w:rsidRPr="00641274" w:rsidRDefault="00641274" w:rsidP="006412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2.  Магазин за промишлени стоки със застроена площ 180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(сто и осемдесет квадратни метра), разположен в източната част от втория етаж на сградата, </w:t>
      </w:r>
    </w:p>
    <w:p w:rsidR="00641274" w:rsidRPr="00641274" w:rsidRDefault="00641274" w:rsidP="006412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принадлежащата им идеални части от общите части на сградата и идеални части от правото на строеж върху УПИ ХІ от кв.17 по плана на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с.Сигмен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</w:p>
    <w:p w:rsidR="00641274" w:rsidRPr="00641274" w:rsidRDefault="00641274" w:rsidP="006412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ОБЩО за</w:t>
      </w:r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35 000.00 </w:t>
      </w:r>
      <w:r w:rsidRPr="00641274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(</w:t>
      </w:r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тридесет и пет хиляди</w:t>
      </w:r>
      <w:r w:rsidRPr="00641274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)</w:t>
      </w:r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лева.</w:t>
      </w:r>
    </w:p>
    <w:p w:rsidR="00641274" w:rsidRPr="00641274" w:rsidRDefault="00641274" w:rsidP="00641274">
      <w:pPr>
        <w:spacing w:after="100" w:afterAutospacing="1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30.326.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ІІІ. Общински съвет - Карнобат упълномощава  кмета на община Карнобат да извърши необходимите действия във връзка с осъществяването на правната сделка. 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641274" w:rsidRPr="00641274" w:rsidRDefault="00641274" w:rsidP="00641274">
      <w:pPr>
        <w:spacing w:after="0" w:line="240" w:lineRule="auto"/>
        <w:ind w:right="34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641274" w:rsidRPr="00641274" w:rsidRDefault="00641274" w:rsidP="00641274">
      <w:pPr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64127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</w:t>
      </w:r>
      <w:r w:rsidRPr="006412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ВТОРА ТОЧКА ОТ ДНЕВНИЯ РЕД: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41274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641274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 w:rsidRPr="00641274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: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Продажба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на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имоти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–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частна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общинска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собственост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,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находящи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се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в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с.Соколово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,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с.Раклица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и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гр.Карнобат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,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чрез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публичен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търг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Pr="0064127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440/18.11.2025г.</w:t>
      </w:r>
    </w:p>
    <w:p w:rsidR="00641274" w:rsidRPr="00641274" w:rsidRDefault="00641274" w:rsidP="0064127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41274" w:rsidRPr="00641274" w:rsidRDefault="00641274" w:rsidP="0064127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РЕШЕНИЯ</w:t>
      </w:r>
    </w:p>
    <w:p w:rsidR="00641274" w:rsidRPr="00641274" w:rsidRDefault="00641274" w:rsidP="0064127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41274" w:rsidRPr="00641274" w:rsidRDefault="00641274" w:rsidP="0064127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30.32</w:t>
      </w:r>
      <w:r w:rsidR="00CA7FF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7</w:t>
      </w:r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.І.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Общински съвет-Карнобат, на основание чл.21, ал.1, т.12 от Закона за местното самоуправление и местната администрация, чл.</w:t>
      </w:r>
      <w:r w:rsidRPr="0064127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8, ал. 9 от Закона за общинската собственост и чл.2, ал.2 от Наредбата за реда за придобиване, управление и разпореждане с общинско имущество</w:t>
      </w:r>
      <w:r w:rsidRPr="0064127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–</w:t>
      </w:r>
      <w:r w:rsidRPr="0064127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собственост на Община Карнобат, актуализира приетата с Решение </w:t>
      </w:r>
      <w:r w:rsidRPr="0064127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                             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№ </w:t>
      </w:r>
      <w:r w:rsidRPr="0064127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20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64127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200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 w:rsidRPr="0064127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30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.01.202</w:t>
      </w:r>
      <w:r w:rsidRPr="0064127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5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 на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ОбС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-Карнобат </w:t>
      </w:r>
      <w:r w:rsidRPr="00641274">
        <w:rPr>
          <w:rFonts w:ascii="Times New Roman" w:eastAsia="Calibri" w:hAnsi="Times New Roman" w:cs="Times New Roman"/>
          <w:sz w:val="28"/>
          <w:szCs w:val="28"/>
        </w:rPr>
        <w:t>„Програма за управление и разпореждане с имоти - общинска собственост за 202</w:t>
      </w:r>
      <w:r w:rsidRPr="00641274">
        <w:rPr>
          <w:rFonts w:ascii="Times New Roman" w:eastAsia="Calibri" w:hAnsi="Times New Roman" w:cs="Times New Roman"/>
          <w:sz w:val="28"/>
          <w:szCs w:val="28"/>
          <w:lang w:val="en-US"/>
        </w:rPr>
        <w:t>5</w:t>
      </w:r>
      <w:r w:rsidRPr="00641274">
        <w:rPr>
          <w:rFonts w:ascii="Times New Roman" w:eastAsia="Calibri" w:hAnsi="Times New Roman" w:cs="Times New Roman"/>
          <w:sz w:val="28"/>
          <w:szCs w:val="28"/>
        </w:rPr>
        <w:t xml:space="preserve"> година“ , като в 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раздел </w:t>
      </w:r>
      <w:r w:rsidRPr="0064127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III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Б.“Имоти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за продажба“ </w:t>
      </w:r>
      <w:r w:rsidRPr="00641274">
        <w:rPr>
          <w:rFonts w:ascii="Times New Roman" w:eastAsia="Calibri" w:hAnsi="Times New Roman" w:cs="Times New Roman"/>
          <w:sz w:val="28"/>
          <w:szCs w:val="28"/>
        </w:rPr>
        <w:t xml:space="preserve"> се добавят:</w:t>
      </w:r>
    </w:p>
    <w:p w:rsidR="00641274" w:rsidRPr="00641274" w:rsidRDefault="00641274" w:rsidP="00641274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Урегулиран поземлен имот ХVІІ</w:t>
      </w:r>
      <w:r w:rsidRPr="00641274">
        <w:rPr>
          <w:rFonts w:ascii="Times New Roman" w:eastAsia="Times New Roman" w:hAnsi="Times New Roman" w:cs="Times New Roman"/>
          <w:sz w:val="28"/>
          <w:szCs w:val="28"/>
          <w:vertAlign w:val="subscript"/>
          <w:lang w:eastAsia="bg-BG"/>
        </w:rPr>
        <w:t>-208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кв.6 по плана на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с.Соколово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площ 485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., отреден за жилищно строителство, актуван с АЧОС № 10524/05.06.2024 г.;</w:t>
      </w:r>
    </w:p>
    <w:p w:rsidR="00641274" w:rsidRPr="00641274" w:rsidRDefault="00641274" w:rsidP="00641274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Урегулиран поземлен имот V</w:t>
      </w:r>
      <w:r w:rsidRPr="00641274">
        <w:rPr>
          <w:rFonts w:ascii="Times New Roman" w:eastAsia="Times New Roman" w:hAnsi="Times New Roman" w:cs="Times New Roman"/>
          <w:sz w:val="28"/>
          <w:szCs w:val="28"/>
          <w:vertAlign w:val="subscript"/>
          <w:lang w:eastAsia="bg-BG"/>
        </w:rPr>
        <w:t>-133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кв.3 по плана на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с.Раклица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площ 1040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., отреден за жилищно строителство, актуван с АЧОС № 3653/05.04.2006 г.;</w:t>
      </w:r>
    </w:p>
    <w:p w:rsidR="00641274" w:rsidRPr="00641274" w:rsidRDefault="00641274" w:rsidP="00641274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ПИ с идентификатор 36525.501.3271 по КККР, с адрес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гр.Карнобат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ул.Стара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планина,  площ 366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., отреден за жилищно строителство, номер по предходен план: 501.3271, квартал 169, парцел Х-3271, за който е съставен АЧОС № 6755/04.04.2012 г.</w:t>
      </w:r>
    </w:p>
    <w:p w:rsidR="00641274" w:rsidRPr="00641274" w:rsidRDefault="00641274" w:rsidP="00641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30.32</w:t>
      </w:r>
      <w:r w:rsidR="00CA7FF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7</w:t>
      </w:r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ІІ. Общински съвет-Карнобат, на основание чл.21, ал. 1, т. 8 от Закона за местното самоуправление и местната администрация и чл.35, ал.1 от  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Закона за общинската собственост определя за продажба следните имоти – частна общинска собственост:</w:t>
      </w:r>
    </w:p>
    <w:p w:rsidR="00641274" w:rsidRPr="00641274" w:rsidRDefault="00641274" w:rsidP="00641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41274" w:rsidRPr="00641274" w:rsidRDefault="00641274" w:rsidP="006412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1.</w:t>
      </w:r>
      <w:r w:rsidRPr="0064127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Урегулиран поземлен имот ХVІІ</w:t>
      </w:r>
      <w:r w:rsidRPr="00641274">
        <w:rPr>
          <w:rFonts w:ascii="Times New Roman" w:eastAsia="Times New Roman" w:hAnsi="Times New Roman" w:cs="Times New Roman"/>
          <w:sz w:val="28"/>
          <w:szCs w:val="28"/>
          <w:vertAlign w:val="subscript"/>
          <w:lang w:eastAsia="bg-BG"/>
        </w:rPr>
        <w:t>-208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(седемнадесет за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п.и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двеста и осем) от кв.6 (шест) по плана на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с.Соколово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площ 485 (четиристотин осемдесет и пет)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., отреден за жилищно строителство, при граници: север – улица, изток – улица, юг – УПИ І</w:t>
      </w:r>
      <w:r w:rsidRPr="00641274">
        <w:rPr>
          <w:rFonts w:ascii="Times New Roman" w:eastAsia="Times New Roman" w:hAnsi="Times New Roman" w:cs="Times New Roman"/>
          <w:sz w:val="28"/>
          <w:szCs w:val="28"/>
          <w:vertAlign w:val="subscript"/>
          <w:lang w:eastAsia="bg-BG"/>
        </w:rPr>
        <w:t>-28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запад - улица, за който е съставен АЧОС № 10524/05.06.2024 г., при пазарна цена: </w:t>
      </w:r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4278.00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4127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(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четири хиляди двеста седемдесет и осем</w:t>
      </w:r>
      <w:r w:rsidRPr="0064127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)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лева / </w:t>
      </w:r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2187.31 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(две хиляди сто осемдесет и седем и 0,31) евро, без ДДС.</w:t>
      </w:r>
    </w:p>
    <w:p w:rsidR="00641274" w:rsidRPr="00641274" w:rsidRDefault="00641274" w:rsidP="0064127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41274" w:rsidRPr="00641274" w:rsidRDefault="00641274" w:rsidP="0064127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Данъчната оценка на имота е   1113,90 лв./ 569,53 €</w:t>
      </w:r>
    </w:p>
    <w:p w:rsidR="00641274" w:rsidRPr="00641274" w:rsidRDefault="00641274" w:rsidP="00641274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41274" w:rsidRPr="00641274" w:rsidRDefault="00641274" w:rsidP="00641274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2.</w:t>
      </w:r>
      <w:r w:rsidRPr="0064127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Урегулиран поземлен имот V</w:t>
      </w:r>
      <w:r w:rsidRPr="00641274">
        <w:rPr>
          <w:rFonts w:ascii="Times New Roman" w:eastAsia="Times New Roman" w:hAnsi="Times New Roman" w:cs="Times New Roman"/>
          <w:sz w:val="28"/>
          <w:szCs w:val="28"/>
          <w:vertAlign w:val="subscript"/>
          <w:lang w:eastAsia="bg-BG"/>
        </w:rPr>
        <w:t>-133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(пети за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п.и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сто тридесет и три) от кв.3 (три) по плана на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с.Раклица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площ 1040 (хиляда и четиридесет)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., отреден за жилищно строителство, при граници: север – крайна регулация, изток – УПИ ІХ</w:t>
      </w:r>
      <w:r w:rsidRPr="00641274">
        <w:rPr>
          <w:rFonts w:ascii="Times New Roman" w:eastAsia="Times New Roman" w:hAnsi="Times New Roman" w:cs="Times New Roman"/>
          <w:sz w:val="28"/>
          <w:szCs w:val="28"/>
          <w:vertAlign w:val="subscript"/>
          <w:lang w:eastAsia="bg-BG"/>
        </w:rPr>
        <w:t>-133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улица, юг – улица, запад – УПИ ІV</w:t>
      </w:r>
      <w:r w:rsidRPr="00641274">
        <w:rPr>
          <w:rFonts w:ascii="Times New Roman" w:eastAsia="Times New Roman" w:hAnsi="Times New Roman" w:cs="Times New Roman"/>
          <w:sz w:val="28"/>
          <w:szCs w:val="28"/>
          <w:vertAlign w:val="subscript"/>
          <w:lang w:eastAsia="bg-BG"/>
        </w:rPr>
        <w:t>-132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, за който е съставен АЧОС № 3653/05.04.2006 г., при пазарна цена:</w:t>
      </w:r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7925.00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4127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(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седем хиляди деветстотин двадесет и пет</w:t>
      </w:r>
      <w:r w:rsidRPr="0064127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)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лева / </w:t>
      </w:r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4051.99 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(четири хиляди петдесет и едно и 0,99) евро, без ДДС.</w:t>
      </w:r>
    </w:p>
    <w:p w:rsidR="00641274" w:rsidRPr="00641274" w:rsidRDefault="00641274" w:rsidP="0064127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Данъчната оценка на имота е   2608,30 лв./ 1333,60 €</w:t>
      </w:r>
    </w:p>
    <w:p w:rsidR="00641274" w:rsidRPr="00641274" w:rsidRDefault="00641274" w:rsidP="0064127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41274" w:rsidRPr="00641274" w:rsidRDefault="00641274" w:rsidP="006412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3. Поземлен имот с идентификатор 36525.501.3271 по КККР на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гр.Карнобат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общ.Карнобат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обл.Бургас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одобрени със Заповед № РД-18-100/27.06.2024 г. на изпълнителен директор на АГКК; Последно изменение на кадастралната карта и кадастралните регистри, засягащо поземления имот: няма извършено изменение на КККР със заповед; Адрес на поземления имот: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гр.Карнобат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ул.Стара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планина № 6; Площ 366 </w:t>
      </w:r>
      <w:r w:rsidRPr="0064127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(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триста шестдесет и шест</w:t>
      </w:r>
      <w:r w:rsidRPr="0064127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)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., Трайно предназначение на територията: Урбанизирана; Начин на трайно ползване: Ниско застрояване (до 10 м); Предишен идентификатор: няма; Номер от предходен план: 501.3271, квартал 169, парцел Х-3271, при съседи: 36525.501.3265, 36525.501.3273, 36525.501.3231, 36525.501.3272, 36525.501.4050, за който е съставен АЧОС № 6755/04.04.2012 г., при пазарна цена: </w:t>
      </w:r>
      <w:r w:rsidRPr="00641274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1</w:t>
      </w:r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4</w:t>
      </w:r>
      <w:r w:rsidRPr="00641274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 </w:t>
      </w:r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204</w:t>
      </w:r>
      <w:r w:rsidRPr="00641274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.00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4127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(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четиринадесет хиляди двеста и четири</w:t>
      </w:r>
      <w:r w:rsidRPr="0064127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)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лева / </w:t>
      </w:r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7262.39 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(седем хиляди двеста шестдесет и две и 0,39) евро, без ДДС.</w:t>
      </w:r>
    </w:p>
    <w:p w:rsidR="00641274" w:rsidRPr="00641274" w:rsidRDefault="00641274" w:rsidP="0064127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Данъчната оценка на имота е 5798,60 лв./ 2964,78 €</w:t>
      </w:r>
    </w:p>
    <w:p w:rsidR="00641274" w:rsidRPr="00641274" w:rsidRDefault="00641274" w:rsidP="00641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41274" w:rsidRPr="00641274" w:rsidRDefault="00641274" w:rsidP="00641274">
      <w:pPr>
        <w:spacing w:after="100" w:afterAutospacing="1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30.32</w:t>
      </w:r>
      <w:r w:rsidR="00CA7FF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7</w:t>
      </w:r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ІІІ. Продажбата на имотите по т.</w:t>
      </w:r>
      <w:r w:rsidRPr="0064127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І да се извърши след проведен публичен търг с явно наддаване, по реда на Наредбата за реда за придобиване, управление и разпореждане с общинско имущество – собственост на Община Карнобат, с начална цена – не по-ниска от определената от Общински съвет-Карнобат пазарна цена. Купувачите </w:t>
      </w:r>
      <w:r w:rsidRPr="0064127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заплащат цената на имота, данък върху стойността на имота, съгласно чл.42, ал.2 от Наредбата за местните данъци на територията на Община Карнобат, такса върху стойността на прехвърляния имот в размер, определен в т.17 от Приложение № 12 от Наредба</w:t>
      </w:r>
      <w:r w:rsidRPr="0064127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r w:rsidRPr="00641274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за </w:t>
      </w:r>
      <w:r w:rsidRPr="00641274">
        <w:rPr>
          <w:rFonts w:ascii="Times New Roman" w:eastAsia="Times New Roman" w:hAnsi="Times New Roman" w:cs="Times New Roman"/>
          <w:kern w:val="36"/>
          <w:sz w:val="28"/>
          <w:szCs w:val="28"/>
        </w:rPr>
        <w:lastRenderedPageBreak/>
        <w:t>определянето и администрирането на  местните  такси  и цени  на услуги  на територията на Община Карнобат,</w:t>
      </w:r>
      <w:r w:rsidRPr="0064127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ДДС и възстановяват стойността на разходите, направени от общината за изготвянето на пазарната оценка.</w:t>
      </w:r>
    </w:p>
    <w:p w:rsidR="00641274" w:rsidRPr="00641274" w:rsidRDefault="00641274" w:rsidP="00641274">
      <w:pPr>
        <w:tabs>
          <w:tab w:val="num" w:pos="5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41274" w:rsidRPr="00641274" w:rsidRDefault="00641274" w:rsidP="00641274">
      <w:pPr>
        <w:spacing w:after="100" w:afterAutospacing="1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30.32</w:t>
      </w:r>
      <w:r w:rsidR="00CA7FF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7</w:t>
      </w:r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4127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V. Общински съвет - Карнобат </w:t>
      </w:r>
      <w:proofErr w:type="gramStart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упълномощава  кмета</w:t>
      </w:r>
      <w:proofErr w:type="gramEnd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община Карнобат да извърши необходимите действия във връзка с провеждането на търга и с осъществяването на правните сделки. 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641274" w:rsidRPr="00641274" w:rsidRDefault="00641274" w:rsidP="00641274">
      <w:pPr>
        <w:spacing w:after="0" w:line="240" w:lineRule="auto"/>
        <w:ind w:right="34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641274" w:rsidRPr="00641274" w:rsidRDefault="00641274" w:rsidP="0064127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6412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 ТРЕТА  ТОЧКА ОТ ДНЕВНИЯ РЕД</w:t>
      </w:r>
      <w:r w:rsidRPr="00641274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 –</w:t>
      </w:r>
      <w:r w:rsidRPr="0064127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41274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641274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Стефка Иванова – зам. кмет на Община Карнобат, относно</w:t>
      </w:r>
      <w:r w:rsidRPr="00641274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:</w:t>
      </w:r>
      <w:r w:rsidRPr="00641274">
        <w:rPr>
          <w:rFonts w:ascii="Times New Roman CYR" w:eastAsia="Times New Roman" w:hAnsi="Times New Roman CYR" w:cs="Times New Roman CYR"/>
          <w:bCs/>
          <w:sz w:val="28"/>
          <w:szCs w:val="28"/>
          <w:lang w:eastAsia="bg-BG"/>
        </w:rPr>
        <w:t xml:space="preserve"> ПРЕКРАТЯВАНЕ НА СЪСОБСТВЕНОСТ МЕЖДУ ОБЩИНА КАРНОБАТ И ФИЗИЧЕСКИ ЛИЦА, ЧРЕЗ ПРОДАЖБА НА 90/620 ИД.Ч.КВ.М ПРИДАВАЩИ СЕ КЪМ УПИ ХХІІ-125 В КВ.19 ПО ПЛАНА НА С. КЛИКАЧ.</w:t>
      </w:r>
      <w:r w:rsidRPr="00641274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r w:rsidRPr="0064127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446/21.11.2025г.</w:t>
      </w:r>
    </w:p>
    <w:p w:rsidR="00641274" w:rsidRPr="00641274" w:rsidRDefault="00641274" w:rsidP="0064127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41274" w:rsidRPr="00641274" w:rsidRDefault="00641274" w:rsidP="00641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Е:</w:t>
      </w:r>
    </w:p>
    <w:p w:rsidR="00641274" w:rsidRPr="00641274" w:rsidRDefault="00641274" w:rsidP="00641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41274" w:rsidRPr="00641274" w:rsidRDefault="00641274" w:rsidP="00641274">
      <w:pPr>
        <w:tabs>
          <w:tab w:val="left" w:pos="709"/>
        </w:tabs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30.32</w:t>
      </w:r>
      <w:r w:rsidR="00CA7FF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8</w:t>
      </w:r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.І.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41274">
        <w:rPr>
          <w:rFonts w:ascii="Times New Roman" w:eastAsia="Times New Roman" w:hAnsi="Times New Roman" w:cs="Times New Roman"/>
          <w:sz w:val="28"/>
          <w:szCs w:val="28"/>
          <w:lang w:val="en" w:eastAsia="bg-BG"/>
        </w:rPr>
        <w:t xml:space="preserve"> </w:t>
      </w:r>
      <w:r w:rsidRPr="00641274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Общински съвет – гр. Карнобат</w:t>
      </w:r>
      <w:r w:rsidRPr="00641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, на основание чл. 21, ал. 1, т. 8 от Закона за местното самоуправление и местната администрация, чл.36, ал.1, т.2 от Закона за общинската собственост и чл.36, ал.1, т.2 от Наредбата за реда за придобиване, управление и разпореждане с общинско имущество – собственост на община Карнобат, дава съгласие за прекратяване на съществуващата съсобственост между </w:t>
      </w:r>
      <w:r w:rsidRPr="00641274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Община Карнобат</w:t>
      </w:r>
      <w:r w:rsidRPr="00641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, от една страна и </w:t>
      </w:r>
      <w:r w:rsidRPr="00641274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Сание Мустафа и Ахмед Мустафа</w:t>
      </w:r>
      <w:r w:rsidRPr="00641274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,</w:t>
      </w:r>
      <w:r w:rsidRPr="00641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от друга страна, върху:</w:t>
      </w:r>
    </w:p>
    <w:p w:rsidR="00641274" w:rsidRPr="00641274" w:rsidRDefault="00641274" w:rsidP="00641274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</w:pPr>
      <w:r w:rsidRPr="00641274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УРЕГУЛИРАН ПОЗЕМЛЕН ИМОТ ХХІ</w:t>
      </w:r>
      <w:r w:rsidRPr="00641274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І</w:t>
      </w:r>
      <w:r w:rsidRPr="00641274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 xml:space="preserve">-125 </w:t>
      </w:r>
      <w:r w:rsidRPr="00641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(двадесет и две за поземлен имот сто двадесет и пет) в </w:t>
      </w:r>
      <w:r w:rsidRPr="00641274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 xml:space="preserve">кв.19 </w:t>
      </w:r>
      <w:r w:rsidRPr="00641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(деветнадесет) по плана на </w:t>
      </w:r>
      <w:proofErr w:type="spellStart"/>
      <w:r w:rsidRPr="00641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с</w:t>
      </w:r>
      <w:r w:rsidRPr="00641274">
        <w:rPr>
          <w:rFonts w:ascii="Times New Roman CYR" w:eastAsia="Times New Roman" w:hAnsi="Times New Roman CYR" w:cs="Times New Roman CYR"/>
          <w:bCs/>
          <w:sz w:val="28"/>
          <w:szCs w:val="28"/>
          <w:lang w:eastAsia="bg-BG"/>
        </w:rPr>
        <w:t>.Кликач</w:t>
      </w:r>
      <w:proofErr w:type="spellEnd"/>
      <w:r w:rsidRPr="00641274">
        <w:rPr>
          <w:rFonts w:ascii="Times New Roman CYR" w:eastAsia="Times New Roman" w:hAnsi="Times New Roman CYR" w:cs="Times New Roman CYR"/>
          <w:bCs/>
          <w:sz w:val="28"/>
          <w:szCs w:val="28"/>
          <w:lang w:eastAsia="bg-BG"/>
        </w:rPr>
        <w:t>,</w:t>
      </w:r>
      <w:r w:rsidRPr="00641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с площ от 620 </w:t>
      </w:r>
      <w:proofErr w:type="spellStart"/>
      <w:r w:rsidRPr="00641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кв.м</w:t>
      </w:r>
      <w:proofErr w:type="spellEnd"/>
      <w:r w:rsidRPr="00641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, при граници на целия имот: север – </w:t>
      </w:r>
      <w:proofErr w:type="spellStart"/>
      <w:r w:rsidRPr="00641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упи</w:t>
      </w:r>
      <w:proofErr w:type="spellEnd"/>
      <w:r w:rsidRPr="00641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ХХV-121; изток – </w:t>
      </w:r>
      <w:proofErr w:type="spellStart"/>
      <w:r w:rsidRPr="00641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упи</w:t>
      </w:r>
      <w:proofErr w:type="spellEnd"/>
      <w:r w:rsidRPr="00641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ХХІІІ-122, 125; юг – улица; запад – улица, </w:t>
      </w:r>
      <w:r w:rsidRPr="00641274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чрез продажба</w:t>
      </w:r>
      <w:r w:rsidRPr="00641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на общинската идеална част от имота, представляваща </w:t>
      </w:r>
      <w:r w:rsidRPr="00641274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90/620</w:t>
      </w:r>
      <w:r w:rsidRPr="00641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(деветдесет от шестстотин и двадесет) </w:t>
      </w:r>
      <w:r w:rsidRPr="00641274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 xml:space="preserve">идеални части </w:t>
      </w:r>
      <w:proofErr w:type="spellStart"/>
      <w:r w:rsidRPr="00641274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кв.м</w:t>
      </w:r>
      <w:proofErr w:type="spellEnd"/>
      <w:r w:rsidRPr="00641274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,</w:t>
      </w:r>
      <w:r w:rsidRPr="00641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на Сание Мустафа и Ахмед Мустафа за сумата от </w:t>
      </w:r>
      <w:r w:rsidRPr="00641274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803,</w:t>
      </w:r>
      <w:r w:rsidRPr="00641274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 xml:space="preserve">00 лева / 410,57 евро </w:t>
      </w:r>
      <w:r w:rsidRPr="00641274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(осемстотин и три лева / четиристотин и десет евро и петдесет и седем евроцента), без ДДС.</w:t>
      </w:r>
    </w:p>
    <w:p w:rsidR="00641274" w:rsidRPr="00641274" w:rsidRDefault="00641274" w:rsidP="00641274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</w:pPr>
      <w:r w:rsidRPr="00641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Данъчната оценка на общинската част от имота е </w:t>
      </w:r>
      <w:r w:rsidRPr="00641274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206</w:t>
      </w:r>
      <w:r w:rsidRPr="00641274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,70 лева / 105,68 евро</w:t>
      </w:r>
      <w:r w:rsidRPr="00641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(двеста и шест лева и седемдесет стотинки / сто и пет евро и шестдесет и осем евроцента). </w:t>
      </w:r>
    </w:p>
    <w:p w:rsidR="00641274" w:rsidRPr="00641274" w:rsidRDefault="00641274" w:rsidP="00641274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30.32</w:t>
      </w:r>
      <w:r w:rsidR="00CA7FF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8</w:t>
      </w:r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Pr="00641274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bg-BG"/>
        </w:rPr>
        <w:t xml:space="preserve">II. </w:t>
      </w:r>
      <w:r w:rsidRPr="00641274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Сание Мустафа и Ахмед Мустафа</w:t>
      </w:r>
      <w:r w:rsidRPr="00641274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 xml:space="preserve">, </w:t>
      </w:r>
      <w:r w:rsidRPr="00641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следва да заплатят стойността на идеалните части от имота, 2,6 % местен данък, съгласно Наредбата за местните данъци на територията на община Карнобат, такса съгласно Приложение №12 от Наредбата за определянето и администрирането на местните такси и цени на услуги на територията на Община </w:t>
      </w:r>
      <w:proofErr w:type="gramStart"/>
      <w:r w:rsidRPr="00641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Карнобат,  20</w:t>
      </w:r>
      <w:proofErr w:type="gramEnd"/>
      <w:r w:rsidRPr="00641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% ДДС, съгласно чл. 45, ал.5, т.1 от ЗДДС, както и стойността на разходите по чл.31, ал.2 от НРПУРОИ. Срокът и начинът на заплащане на дължимата сума да се определят със заповедта на Кмета на Община Карнобат.</w:t>
      </w:r>
    </w:p>
    <w:p w:rsidR="00641274" w:rsidRPr="00641274" w:rsidRDefault="00641274" w:rsidP="006412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lastRenderedPageBreak/>
        <w:t>30.32</w:t>
      </w:r>
      <w:r w:rsidR="00CA7FF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8</w:t>
      </w:r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Pr="00641274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bg-BG"/>
        </w:rPr>
        <w:t>III.</w:t>
      </w:r>
      <w:r w:rsidRPr="00641274">
        <w:rPr>
          <w:rFonts w:ascii="Times New Roman" w:eastAsia="Times New Roman" w:hAnsi="Times New Roman" w:cs="Times New Roman"/>
          <w:sz w:val="28"/>
          <w:szCs w:val="28"/>
          <w:lang w:val="en" w:eastAsia="bg-BG"/>
        </w:rPr>
        <w:t xml:space="preserve"> </w:t>
      </w:r>
      <w:r w:rsidRPr="00641274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 xml:space="preserve">Общински съвет – </w:t>
      </w:r>
      <w:proofErr w:type="spellStart"/>
      <w:r w:rsidRPr="00641274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гр.Карнобат</w:t>
      </w:r>
      <w:proofErr w:type="spellEnd"/>
      <w:r w:rsidRPr="00641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, възлага на Кмета на Община Карнобат да извърши необходимите действия по прекратяване на съсобствеността.</w:t>
      </w:r>
    </w:p>
    <w:p w:rsidR="00641274" w:rsidRPr="00641274" w:rsidRDefault="00641274" w:rsidP="00641274">
      <w:pPr>
        <w:autoSpaceDE w:val="0"/>
        <w:autoSpaceDN w:val="0"/>
        <w:adjustRightInd w:val="0"/>
        <w:spacing w:after="20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</w:p>
    <w:p w:rsidR="00641274" w:rsidRPr="00641274" w:rsidRDefault="00641274" w:rsidP="00641274">
      <w:pPr>
        <w:tabs>
          <w:tab w:val="left" w:pos="720"/>
        </w:tabs>
        <w:spacing w:line="252" w:lineRule="auto"/>
        <w:ind w:right="-1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6412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641274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6412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ЧЕТВЪРТА ТОЧКА ОТ ДНЕВНИЯ РЕД:</w:t>
      </w:r>
      <w:r w:rsidRPr="006412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1274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641274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 w:rsidRPr="00641274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: </w:t>
      </w:r>
      <w:r w:rsidRPr="00641274">
        <w:rPr>
          <w:rFonts w:ascii="Times New Roman" w:eastAsia="Calibri" w:hAnsi="Times New Roman" w:cs="Times New Roman"/>
          <w:sz w:val="28"/>
          <w:szCs w:val="28"/>
        </w:rPr>
        <w:t xml:space="preserve">РАЗРЕШАВАНЕ ОТ ОБЩИНСКИ СЪВЕТ ЗА ИЗМЕНЕНИЕ НА ОУП  НА ОБЩИНА КАРНОБАТ, ЕДНОВРЕМЕННО  С </w:t>
      </w:r>
      <w:r w:rsidRPr="00641274">
        <w:rPr>
          <w:rFonts w:ascii="Times New Roman" w:eastAsia="Times New Roman" w:hAnsi="Times New Roman" w:cs="Times New Roman"/>
          <w:sz w:val="28"/>
          <w:szCs w:val="28"/>
        </w:rPr>
        <w:t xml:space="preserve"> РАЗРЕШАВАНЕ ИЗРАБОТВАНЕТО НА ПУП-ПРЗ </w:t>
      </w:r>
      <w:r w:rsidRPr="00641274">
        <w:rPr>
          <w:rFonts w:ascii="Times New Roman" w:eastAsia="Calibri" w:hAnsi="Times New Roman" w:cs="Times New Roman"/>
          <w:sz w:val="28"/>
          <w:szCs w:val="28"/>
        </w:rPr>
        <w:t>В ОБХВАТ НА НОВООБРАЗУВАН ИМОТ № 511.7</w:t>
      </w:r>
      <w:r w:rsidRPr="00641274">
        <w:rPr>
          <w:rFonts w:ascii="Times New Roman" w:eastAsia="Times New Roman" w:hAnsi="Times New Roman" w:cs="Times New Roman"/>
          <w:sz w:val="28"/>
          <w:szCs w:val="28"/>
        </w:rPr>
        <w:t xml:space="preserve">, ПО ПЛАНА НА НОВООБРАЗУВАНИТЕ ИМОТИ /ПНИ/ В МЕСТНОСТ „ДРЕНАКА“, ОБЩИНА КАРНОБАТ, С ЦЕЛ ПРОМЯНА НА УСТРОЙСТВЕНАТА ЗОНА ОТ „РЕКРЕАЦИОННА ЗОНА - ВИЛЕН ОТДИХ“ В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</w:rPr>
        <w:t>Пп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</w:rPr>
        <w:t xml:space="preserve"> „ПРЕДИМНО ПРОИЗВОДСТВЕНА“ И ПРОМЯНА НА ПРЕДНАЗНАЧЕНИЕТО ОТ „СЕЛСКО СТОПАНСТВО“ В „ЗА АВТОСЕРВИЗ, ОФИС И ТЪРГОВСКА ДЕЙНОСТ“. 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4127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445/21.11.2025г.</w:t>
      </w:r>
    </w:p>
    <w:p w:rsidR="00641274" w:rsidRPr="00641274" w:rsidRDefault="00641274" w:rsidP="0064127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41274" w:rsidRPr="00641274" w:rsidRDefault="00641274" w:rsidP="00641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Е:</w:t>
      </w:r>
    </w:p>
    <w:p w:rsidR="00641274" w:rsidRPr="00641274" w:rsidRDefault="00641274" w:rsidP="00641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41274" w:rsidRPr="00641274" w:rsidRDefault="00641274" w:rsidP="00641274">
      <w:pPr>
        <w:spacing w:line="252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30.32</w:t>
      </w:r>
      <w:r w:rsidR="00CA7FF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9</w:t>
      </w:r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1.</w:t>
      </w:r>
      <w:r w:rsidRPr="00641274">
        <w:rPr>
          <w:rFonts w:ascii="Times New Roman" w:eastAsia="Calibri" w:hAnsi="Times New Roman" w:cs="Times New Roman"/>
          <w:sz w:val="28"/>
          <w:szCs w:val="28"/>
        </w:rPr>
        <w:t xml:space="preserve"> Общински съвет Карнобат, на основание чл.21, ал.1 и т.11 от ЗМСМА,  чл.134, ал.3,  във връзка  с чл.134, ал.1, т. 1 от ЗУТ и  чл. 124а, ал. 1 от ЗУТ, </w:t>
      </w:r>
      <w:r w:rsidRPr="00641274">
        <w:rPr>
          <w:rFonts w:ascii="Times New Roman" w:eastAsia="Calibri" w:hAnsi="Times New Roman" w:cs="Times New Roman"/>
          <w:b/>
          <w:sz w:val="28"/>
          <w:szCs w:val="28"/>
        </w:rPr>
        <w:t>РАЗРЕШАВА</w:t>
      </w:r>
      <w:r w:rsidRPr="00641274">
        <w:rPr>
          <w:rFonts w:ascii="Times New Roman" w:eastAsia="Calibri" w:hAnsi="Times New Roman" w:cs="Times New Roman"/>
          <w:sz w:val="28"/>
          <w:szCs w:val="28"/>
        </w:rPr>
        <w:t xml:space="preserve"> изработването на проект за: „Изменение на Общия устройствен плана на община Карнобат, едновременно с разрешаване изработване на ПУП-ПРЗ в обхват на: новообразуван имот №511.7 </w:t>
      </w:r>
      <w:r w:rsidRPr="00641274">
        <w:rPr>
          <w:rFonts w:ascii="Times New Roman" w:eastAsia="Times New Roman" w:hAnsi="Times New Roman" w:cs="Times New Roman"/>
          <w:sz w:val="28"/>
          <w:szCs w:val="28"/>
        </w:rPr>
        <w:t>по плана за новообразуваните имоти, местност „Дре</w:t>
      </w:r>
      <w:r w:rsidRPr="00641274">
        <w:rPr>
          <w:rFonts w:ascii="Times New Roman" w:eastAsia="Calibri" w:hAnsi="Times New Roman" w:cs="Times New Roman"/>
          <w:sz w:val="28"/>
          <w:szCs w:val="28"/>
        </w:rPr>
        <w:t xml:space="preserve">нака“, община Карнобат, </w:t>
      </w:r>
      <w:r w:rsidRPr="00641274">
        <w:rPr>
          <w:rFonts w:ascii="Times New Roman" w:eastAsia="Times New Roman" w:hAnsi="Times New Roman" w:cs="Times New Roman"/>
          <w:sz w:val="28"/>
          <w:szCs w:val="28"/>
        </w:rPr>
        <w:t xml:space="preserve">с цел промяна на устройствената зона от </w:t>
      </w:r>
      <w:r w:rsidRPr="00641274">
        <w:rPr>
          <w:rFonts w:ascii="Times New Roman" w:eastAsia="Times New Roman" w:hAnsi="Times New Roman" w:cs="Times New Roman"/>
          <w:b/>
          <w:sz w:val="28"/>
          <w:szCs w:val="28"/>
        </w:rPr>
        <w:t>„рекреационна зона-вилен отдих“</w:t>
      </w:r>
      <w:r w:rsidRPr="0064127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641274">
        <w:rPr>
          <w:rFonts w:ascii="Times New Roman" w:eastAsia="Times New Roman" w:hAnsi="Times New Roman" w:cs="Times New Roman"/>
          <w:b/>
          <w:sz w:val="28"/>
          <w:szCs w:val="28"/>
        </w:rPr>
        <w:t>Пп</w:t>
      </w:r>
      <w:proofErr w:type="spellEnd"/>
      <w:r w:rsidRPr="00641274">
        <w:rPr>
          <w:rFonts w:ascii="Times New Roman" w:eastAsia="Times New Roman" w:hAnsi="Times New Roman" w:cs="Times New Roman"/>
          <w:b/>
          <w:sz w:val="28"/>
          <w:szCs w:val="28"/>
        </w:rPr>
        <w:t xml:space="preserve"> „предимно производствена“</w:t>
      </w:r>
      <w:r w:rsidRPr="00641274">
        <w:rPr>
          <w:rFonts w:ascii="Times New Roman" w:eastAsia="Times New Roman" w:hAnsi="Times New Roman" w:cs="Times New Roman"/>
          <w:sz w:val="28"/>
          <w:szCs w:val="28"/>
        </w:rPr>
        <w:t xml:space="preserve"> и промяна на предназначението на </w:t>
      </w:r>
      <w:r w:rsidRPr="00641274">
        <w:rPr>
          <w:rFonts w:ascii="Times New Roman" w:eastAsia="Calibri" w:hAnsi="Times New Roman" w:cs="Times New Roman"/>
          <w:sz w:val="28"/>
          <w:szCs w:val="28"/>
        </w:rPr>
        <w:t xml:space="preserve">новообразуван имот №511.7 </w:t>
      </w:r>
      <w:r w:rsidRPr="0064127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641274">
        <w:rPr>
          <w:rFonts w:ascii="Times New Roman" w:eastAsia="Times New Roman" w:hAnsi="Times New Roman" w:cs="Times New Roman"/>
          <w:b/>
          <w:sz w:val="28"/>
          <w:szCs w:val="28"/>
        </w:rPr>
        <w:t>„селско стопанство“,</w:t>
      </w:r>
      <w:r w:rsidRPr="00641274">
        <w:rPr>
          <w:rFonts w:ascii="Times New Roman" w:eastAsia="Times New Roman" w:hAnsi="Times New Roman" w:cs="Times New Roman"/>
          <w:sz w:val="28"/>
          <w:szCs w:val="28"/>
        </w:rPr>
        <w:t xml:space="preserve"> земи по §4 в </w:t>
      </w:r>
      <w:r w:rsidRPr="00641274">
        <w:rPr>
          <w:rFonts w:ascii="Times New Roman" w:eastAsia="Times New Roman" w:hAnsi="Times New Roman" w:cs="Times New Roman"/>
          <w:b/>
          <w:sz w:val="28"/>
          <w:szCs w:val="28"/>
        </w:rPr>
        <w:t>„за автосервиз, офис и търговска дейност“</w:t>
      </w:r>
      <w:r w:rsidRPr="0064127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641274">
        <w:rPr>
          <w:rFonts w:ascii="Times New Roman" w:eastAsia="Calibri" w:hAnsi="Times New Roman" w:cs="Times New Roman"/>
          <w:sz w:val="28"/>
          <w:szCs w:val="28"/>
        </w:rPr>
        <w:t xml:space="preserve">ОДОБРЯВА заданието по чл. 125 от ЗУТ. </w:t>
      </w:r>
      <w:r w:rsidRPr="006412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41274" w:rsidRPr="00641274" w:rsidRDefault="00641274" w:rsidP="00641274">
      <w:pPr>
        <w:spacing w:line="252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30.32</w:t>
      </w:r>
      <w:r w:rsidR="00CA7FF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9</w:t>
      </w:r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Pr="00641274">
        <w:rPr>
          <w:rFonts w:ascii="Times New Roman" w:eastAsia="Calibri" w:hAnsi="Times New Roman" w:cs="Times New Roman"/>
          <w:sz w:val="28"/>
          <w:szCs w:val="28"/>
        </w:rPr>
        <w:t xml:space="preserve">2. Настоящето решение да се обяви по реда на чл. 124б, ал. 2 от ЗУТ и същото не подлежи на оспорване на основание чл. 124б, ал. 4 от ЗУТ. </w:t>
      </w:r>
    </w:p>
    <w:p w:rsidR="00641274" w:rsidRPr="00641274" w:rsidRDefault="00641274" w:rsidP="00641274">
      <w:pPr>
        <w:autoSpaceDE w:val="0"/>
        <w:autoSpaceDN w:val="0"/>
        <w:adjustRightInd w:val="0"/>
        <w:spacing w:after="20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</w:p>
    <w:p w:rsidR="00641274" w:rsidRPr="00641274" w:rsidRDefault="00641274" w:rsidP="00641274">
      <w:pPr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ab/>
        <w:t xml:space="preserve"> </w:t>
      </w:r>
      <w:r w:rsidRPr="006412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ПЕТА  ТОЧКА ОТ ДНЕВНИЯ РЕД:</w:t>
      </w:r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641274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641274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 w:rsidRPr="00641274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: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Предоставяне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на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земеделска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земя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,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за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обезщетяване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4127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 447/21.11.2025г.</w:t>
      </w:r>
    </w:p>
    <w:p w:rsidR="00641274" w:rsidRPr="00641274" w:rsidRDefault="00641274" w:rsidP="0064127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41274" w:rsidRPr="00641274" w:rsidRDefault="00641274" w:rsidP="00641274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1274"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641274" w:rsidRPr="00641274" w:rsidRDefault="00641274" w:rsidP="00641274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1274" w:rsidRPr="00641274" w:rsidRDefault="00641274" w:rsidP="00641274">
      <w:pPr>
        <w:spacing w:after="0" w:line="240" w:lineRule="auto"/>
        <w:ind w:right="-56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30.3</w:t>
      </w:r>
      <w:r w:rsidR="00CA7FF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30</w:t>
      </w:r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Pr="0064127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 основание  чл.21, ал.1, т.8 от Закона за местното самоуправление и местната администрация и  чл.45ж, ал.2 от Правилника за прилагане на Закона за </w:t>
      </w:r>
      <w:r w:rsidRPr="0064127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lastRenderedPageBreak/>
        <w:t xml:space="preserve">собствеността и ползването на земеделските земи /ЗСПЗЗ/, във връзка с §27, ал.2, т.3 от ПЗР към ЗИД на ЗСПЗЗ и Мотивирано искане вх.№ 58-00-261/19.11.2025 г. от Общинска служба „Земеделие“- </w:t>
      </w:r>
      <w:proofErr w:type="spellStart"/>
      <w:r w:rsidRPr="0064127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гр.Карнобат</w:t>
      </w:r>
      <w:proofErr w:type="spellEnd"/>
      <w:r w:rsidRPr="0064127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Общински съвет-Карнобат ПРЕДОСТАВЯ</w:t>
      </w:r>
      <w:r w:rsidRPr="006412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 w:rsidRPr="0064127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за обезщетяване на 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„СТАВЕН“ АД, ЕИК 200780812, със седалище и адрес на управление: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гр.Сливен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ул.Добри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Чинтулов №16, </w:t>
      </w:r>
      <w:r w:rsidRPr="0064127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следния имот от общинския поземлен фонд: </w:t>
      </w:r>
    </w:p>
    <w:p w:rsidR="00641274" w:rsidRPr="00641274" w:rsidRDefault="00641274" w:rsidP="00641274">
      <w:pPr>
        <w:spacing w:after="0" w:line="240" w:lineRule="auto"/>
        <w:ind w:right="-56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64127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Поземлен имот с идентификатор </w:t>
      </w:r>
      <w:r w:rsidRPr="0064127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>20448</w:t>
      </w:r>
      <w:r w:rsidRPr="0064127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.1</w:t>
      </w:r>
      <w:r w:rsidRPr="0064127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>3</w:t>
      </w:r>
      <w:r w:rsidRPr="0064127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.1 по КККР на </w:t>
      </w:r>
      <w:proofErr w:type="spellStart"/>
      <w:r w:rsidRPr="0064127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с.Деветинци</w:t>
      </w:r>
      <w:proofErr w:type="spellEnd"/>
      <w:r w:rsidRPr="0064127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община Карнобат, област Бургас, одобрени със Заповед № РД-18-644/09.03.2018 г. на Изпълнителен директор на АГКК, с адрес на поземления имот: </w:t>
      </w:r>
      <w:proofErr w:type="spellStart"/>
      <w:r w:rsidRPr="0064127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с.Деветинци</w:t>
      </w:r>
      <w:proofErr w:type="spellEnd"/>
      <w:r w:rsidRPr="0064127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местност „До стопанския двор“, с площ 4.428 дка, трайно предназначение на територията: земеделска, начин на трайно ползване: Нива, категория на земята при неполивни условия: 3, номер по предходен план:  013001, при съседи: 20448.13.13, 20448.13.14, 20448.13.80, 20448.13.24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>, за който е съставен АЧОС № 9654/24.08.2021 г.</w:t>
      </w:r>
    </w:p>
    <w:p w:rsidR="00641274" w:rsidRPr="00641274" w:rsidRDefault="00641274" w:rsidP="00641274">
      <w:pPr>
        <w:spacing w:after="0" w:line="240" w:lineRule="auto"/>
        <w:ind w:right="-567"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641274" w:rsidRPr="00641274" w:rsidRDefault="00641274" w:rsidP="00641274">
      <w:pPr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</w:t>
      </w:r>
      <w:r w:rsidRPr="006412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 ШЕСТА  ТОЧКА ОТ ДНЕВНИЯ:</w:t>
      </w:r>
      <w:r w:rsidRPr="00641274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641274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641274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 w:rsidRPr="00641274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: 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Кандидатстване на Община Карнобат по процедура чрез директно предоставяне на средства по Механизма за възстановяване и устойчивост. </w:t>
      </w:r>
      <w:r w:rsidRPr="0064127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443/20.11.2025г.</w:t>
      </w:r>
    </w:p>
    <w:p w:rsidR="00641274" w:rsidRPr="00641274" w:rsidRDefault="00641274" w:rsidP="0064127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41274" w:rsidRPr="00641274" w:rsidRDefault="00641274" w:rsidP="00641274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1274"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641274" w:rsidRPr="00641274" w:rsidRDefault="00641274" w:rsidP="00641274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1274" w:rsidRPr="00641274" w:rsidRDefault="00641274" w:rsidP="0064127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30.3</w:t>
      </w:r>
      <w:r w:rsidR="00CA7FF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31</w:t>
      </w:r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1. Общински </w:t>
      </w:r>
      <w:r w:rsidRPr="0064127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съвет - Карнобат на основание чл. 21, ал. 1, т. 23 от ЗМСМА дава съгласие на Община Карнобат да кандидатства по Инвестиция 5(C13.I3) на Механизма за възстановяване и устойчивост „Инсталиране на фотоволтаични системи в съществуващи сгради за социални услуги и предоставяне на електрически превозни средства и свързани зарядни станции за предоставяне на социални услуги“, по процедура BG-RRP-13.011 „Закупуване на електрически превозни средства, включително свързани зарядни станции за предоставяне на социални услуги“:</w:t>
      </w:r>
    </w:p>
    <w:p w:rsidR="00641274" w:rsidRPr="00641274" w:rsidRDefault="00641274" w:rsidP="0064127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64127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- Дейност 2 – Закупуване на 1 брой електрически автомобил с 1 брой </w:t>
      </w:r>
      <w:proofErr w:type="spellStart"/>
      <w:r w:rsidRPr="0064127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зарядна</w:t>
      </w:r>
      <w:proofErr w:type="spellEnd"/>
      <w:r w:rsidRPr="0064127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станция за  нуждите на всички социални услуги в община Карнобат по процедура BG-RRP-13.011 „Закупуване на електрически превозни средства, включително свързани зарядни станции за предоставяне на социални услуги“:</w:t>
      </w:r>
    </w:p>
    <w:p w:rsidR="00641274" w:rsidRPr="00641274" w:rsidRDefault="00641274" w:rsidP="0064127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B42F2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30.3</w:t>
      </w:r>
      <w:r w:rsidR="00CA7FF1" w:rsidRPr="00B42F2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31</w:t>
      </w:r>
      <w:r w:rsidRPr="00B42F2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Pr="0064127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2. Общински съвет - Карнобат декларира, че</w:t>
      </w:r>
    </w:p>
    <w:p w:rsidR="00641274" w:rsidRPr="00641274" w:rsidRDefault="00641274" w:rsidP="0064127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64127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- закупеният електрически автомобил по настоящата процедура ще се използва за осигуряване на дейностите по предоставяне на социални услуги в общината, няма да бъде продаван и ще бъде поддържан минимум 5 години след датата на приключване на дейностите по инвестицията и одобрение на искането за окончателно плащане от страна на СНД.</w:t>
      </w:r>
    </w:p>
    <w:p w:rsidR="00641274" w:rsidRPr="00641274" w:rsidRDefault="00641274" w:rsidP="00641274">
      <w:pPr>
        <w:spacing w:after="120" w:line="240" w:lineRule="auto"/>
        <w:ind w:firstLine="567"/>
        <w:jc w:val="both"/>
        <w:rPr>
          <w:rFonts w:ascii="Times New Roman" w:eastAsia="Times New Roman" w:hAnsi="Times New Roman" w:cs="MS Sans Serif"/>
          <w:sz w:val="28"/>
          <w:szCs w:val="28"/>
          <w:lang w:eastAsia="bg-BG"/>
        </w:rPr>
      </w:pPr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30.3</w:t>
      </w:r>
      <w:r w:rsidR="00B42F2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31</w:t>
      </w:r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Pr="00641274">
        <w:rPr>
          <w:rFonts w:ascii="Times New Roman" w:eastAsia="Times New Roman" w:hAnsi="Times New Roman" w:cs="MS Sans Serif"/>
          <w:sz w:val="28"/>
          <w:szCs w:val="28"/>
          <w:lang w:eastAsia="bg-BG"/>
        </w:rPr>
        <w:t xml:space="preserve">3. </w:t>
      </w:r>
      <w:r w:rsidRPr="00641274">
        <w:rPr>
          <w:rFonts w:ascii="Times New Roman" w:eastAsia="Times New Roman" w:hAnsi="Times New Roman" w:cs="MS Sans Serif"/>
          <w:bCs/>
          <w:sz w:val="28"/>
          <w:szCs w:val="28"/>
          <w:lang w:eastAsia="bg-BG"/>
        </w:rPr>
        <w:t xml:space="preserve">Общински съвет - Карнобат упълномощава Кмета на Община Карнобат да извърши необходимите действия във връзка с разработване, </w:t>
      </w:r>
      <w:r w:rsidRPr="00641274">
        <w:rPr>
          <w:rFonts w:ascii="Times New Roman" w:eastAsia="Times New Roman" w:hAnsi="Times New Roman" w:cs="MS Sans Serif"/>
          <w:bCs/>
          <w:sz w:val="28"/>
          <w:szCs w:val="28"/>
          <w:lang w:eastAsia="bg-BG"/>
        </w:rPr>
        <w:lastRenderedPageBreak/>
        <w:t>кандидатстване за финансиране и реализиране на проектното предложение при неговото евентуално одобрение.</w:t>
      </w:r>
    </w:p>
    <w:p w:rsidR="00641274" w:rsidRPr="00641274" w:rsidRDefault="00641274" w:rsidP="00641274">
      <w:pPr>
        <w:spacing w:after="120" w:line="240" w:lineRule="auto"/>
        <w:ind w:firstLine="567"/>
        <w:jc w:val="both"/>
        <w:rPr>
          <w:rFonts w:ascii="Times New Roman" w:eastAsia="Times New Roman" w:hAnsi="Times New Roman" w:cs="MS Sans Serif"/>
          <w:sz w:val="28"/>
          <w:szCs w:val="28"/>
          <w:lang w:eastAsia="bg-BG"/>
        </w:rPr>
      </w:pPr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30.3</w:t>
      </w:r>
      <w:r w:rsidR="00B42F2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31</w:t>
      </w:r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Pr="00641274">
        <w:rPr>
          <w:rFonts w:ascii="Times New Roman" w:eastAsia="Times New Roman" w:hAnsi="Times New Roman" w:cs="MS Sans Serif"/>
          <w:sz w:val="28"/>
          <w:szCs w:val="28"/>
          <w:lang w:eastAsia="bg-BG"/>
        </w:rPr>
        <w:t>4. На основание чл. 60 ал. 1 от Административно-процесуалния кодекс, Общински съвет Карнобат допуска предварително изпълнение на настоящите решения.</w:t>
      </w:r>
    </w:p>
    <w:p w:rsidR="00641274" w:rsidRPr="00641274" w:rsidRDefault="00641274" w:rsidP="00641274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1274" w:rsidRPr="00641274" w:rsidRDefault="00641274" w:rsidP="00641274">
      <w:pPr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</w:t>
      </w:r>
      <w:r w:rsidRPr="006412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 СЕДМА   ТОЧКА ОТ ДНЕВНИЯ:</w:t>
      </w:r>
      <w:r w:rsidRPr="00641274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641274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641274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 w:rsidRPr="00641274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: </w:t>
      </w:r>
      <w:r w:rsidRPr="00641274">
        <w:rPr>
          <w:rFonts w:ascii="Times New Roman" w:eastAsia="Aptos" w:hAnsi="Times New Roman" w:cs="Times New Roman"/>
          <w:kern w:val="2"/>
          <w:sz w:val="28"/>
          <w:szCs w:val="28"/>
        </w:rPr>
        <w:t>Одобряване на проект на Меморандум за сътрудничество в подкрепа на кандидатурата на гр. Бургас за Европейска столица на културата през 2032 г.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4127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438/11.11.2025г.</w:t>
      </w:r>
    </w:p>
    <w:p w:rsidR="00641274" w:rsidRPr="00641274" w:rsidRDefault="00641274" w:rsidP="0064127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41274" w:rsidRPr="00641274" w:rsidRDefault="00641274" w:rsidP="00641274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1274"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641274" w:rsidRPr="00641274" w:rsidRDefault="00641274" w:rsidP="00641274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1274" w:rsidRPr="00641274" w:rsidRDefault="00641274" w:rsidP="00641274">
      <w:pPr>
        <w:spacing w:line="240" w:lineRule="auto"/>
        <w:ind w:firstLine="720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30.3</w:t>
      </w:r>
      <w:r w:rsidR="00B42F2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32</w:t>
      </w:r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641274">
        <w:rPr>
          <w:rFonts w:ascii="Times New Roman" w:eastAsia="Aptos" w:hAnsi="Times New Roman" w:cs="Times New Roman"/>
          <w:kern w:val="2"/>
          <w:sz w:val="28"/>
          <w:szCs w:val="28"/>
        </w:rPr>
        <w:t>На основание чл. 61, ал. 1 от Закона за местното самоуправление и местната администрация (ЗМСМА), Общински съвет – Карнобат:</w:t>
      </w:r>
    </w:p>
    <w:p w:rsidR="00641274" w:rsidRPr="00641274" w:rsidRDefault="00641274" w:rsidP="00641274">
      <w:pPr>
        <w:spacing w:line="240" w:lineRule="auto"/>
        <w:ind w:firstLine="284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41274">
        <w:rPr>
          <w:rFonts w:ascii="Times New Roman" w:eastAsia="Aptos" w:hAnsi="Times New Roman" w:cs="Times New Roman"/>
          <w:kern w:val="2"/>
          <w:sz w:val="28"/>
          <w:szCs w:val="28"/>
        </w:rPr>
        <w:t xml:space="preserve">       </w:t>
      </w:r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1.</w:t>
      </w:r>
      <w:r w:rsidRPr="00641274">
        <w:rPr>
          <w:rFonts w:ascii="Times New Roman" w:eastAsia="Aptos" w:hAnsi="Times New Roman" w:cs="Times New Roman"/>
          <w:kern w:val="2"/>
          <w:sz w:val="28"/>
          <w:szCs w:val="28"/>
        </w:rPr>
        <w:t>Подкрепя кандидатурата на гр. Бургас за Европейска столица на културата през 2032 г.</w:t>
      </w:r>
    </w:p>
    <w:p w:rsidR="00641274" w:rsidRPr="00641274" w:rsidRDefault="00641274" w:rsidP="00641274">
      <w:pPr>
        <w:spacing w:line="240" w:lineRule="auto"/>
        <w:ind w:firstLine="851"/>
        <w:jc w:val="both"/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</w:pPr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2.Одобрява </w:t>
      </w:r>
      <w:proofErr w:type="spellStart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проект</w:t>
      </w:r>
      <w:proofErr w:type="spellEnd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 </w:t>
      </w:r>
      <w:proofErr w:type="spellStart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на</w:t>
      </w:r>
      <w:proofErr w:type="spellEnd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 </w:t>
      </w:r>
      <w:proofErr w:type="spellStart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Меморандум</w:t>
      </w:r>
      <w:proofErr w:type="spellEnd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 </w:t>
      </w:r>
      <w:proofErr w:type="spellStart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за</w:t>
      </w:r>
      <w:proofErr w:type="spellEnd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 </w:t>
      </w:r>
      <w:proofErr w:type="spellStart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сътрудничество</w:t>
      </w:r>
      <w:proofErr w:type="spellEnd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 </w:t>
      </w:r>
      <w:proofErr w:type="spellStart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между</w:t>
      </w:r>
      <w:proofErr w:type="spellEnd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 </w:t>
      </w:r>
      <w:proofErr w:type="spellStart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Община</w:t>
      </w:r>
      <w:proofErr w:type="spellEnd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 </w:t>
      </w:r>
      <w:proofErr w:type="spellStart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Бургас</w:t>
      </w:r>
      <w:proofErr w:type="spellEnd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, </w:t>
      </w:r>
      <w:proofErr w:type="spellStart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Фондация</w:t>
      </w:r>
      <w:proofErr w:type="spellEnd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 „Бургас-</w:t>
      </w:r>
      <w:proofErr w:type="gramStart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2032“ и</w:t>
      </w:r>
      <w:proofErr w:type="gramEnd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 </w:t>
      </w:r>
      <w:proofErr w:type="spellStart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общините</w:t>
      </w:r>
      <w:proofErr w:type="spellEnd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 </w:t>
      </w:r>
      <w:proofErr w:type="spellStart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от</w:t>
      </w:r>
      <w:proofErr w:type="spellEnd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 </w:t>
      </w:r>
      <w:proofErr w:type="spellStart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Област</w:t>
      </w:r>
      <w:proofErr w:type="spellEnd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 </w:t>
      </w:r>
      <w:proofErr w:type="spellStart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Бургас</w:t>
      </w:r>
      <w:proofErr w:type="spellEnd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, </w:t>
      </w:r>
      <w:proofErr w:type="spellStart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съгласно</w:t>
      </w:r>
      <w:proofErr w:type="spellEnd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 </w:t>
      </w:r>
      <w:proofErr w:type="spellStart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приложението</w:t>
      </w:r>
      <w:proofErr w:type="spellEnd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 </w:t>
      </w:r>
      <w:proofErr w:type="spellStart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към</w:t>
      </w:r>
      <w:proofErr w:type="spellEnd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 </w:t>
      </w:r>
      <w:proofErr w:type="spellStart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настоящата</w:t>
      </w:r>
      <w:proofErr w:type="spellEnd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 </w:t>
      </w:r>
      <w:proofErr w:type="spellStart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докладна</w:t>
      </w:r>
      <w:proofErr w:type="spellEnd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 </w:t>
      </w:r>
      <w:proofErr w:type="spellStart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записка</w:t>
      </w:r>
      <w:proofErr w:type="spellEnd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.</w:t>
      </w:r>
    </w:p>
    <w:p w:rsidR="00641274" w:rsidRPr="00641274" w:rsidRDefault="00641274" w:rsidP="00641274">
      <w:pPr>
        <w:spacing w:line="240" w:lineRule="auto"/>
        <w:ind w:firstLine="851"/>
        <w:jc w:val="both"/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</w:pPr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3.Упълномощава </w:t>
      </w:r>
      <w:proofErr w:type="spellStart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Кмета</w:t>
      </w:r>
      <w:proofErr w:type="spellEnd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 </w:t>
      </w:r>
      <w:proofErr w:type="spellStart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на</w:t>
      </w:r>
      <w:proofErr w:type="spellEnd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 </w:t>
      </w:r>
      <w:proofErr w:type="spellStart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Община</w:t>
      </w:r>
      <w:proofErr w:type="spellEnd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 </w:t>
      </w:r>
      <w:proofErr w:type="spellStart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Карнобат</w:t>
      </w:r>
      <w:proofErr w:type="spellEnd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 </w:t>
      </w:r>
      <w:proofErr w:type="spellStart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да</w:t>
      </w:r>
      <w:proofErr w:type="spellEnd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 </w:t>
      </w:r>
      <w:proofErr w:type="spellStart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подпише</w:t>
      </w:r>
      <w:proofErr w:type="spellEnd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 </w:t>
      </w:r>
      <w:proofErr w:type="spellStart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Меморандум</w:t>
      </w:r>
      <w:proofErr w:type="spellEnd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 </w:t>
      </w:r>
      <w:proofErr w:type="spellStart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за</w:t>
      </w:r>
      <w:proofErr w:type="spellEnd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 </w:t>
      </w:r>
      <w:proofErr w:type="spellStart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сътрудничество</w:t>
      </w:r>
      <w:proofErr w:type="spellEnd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 в </w:t>
      </w:r>
      <w:proofErr w:type="spellStart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подкрепа</w:t>
      </w:r>
      <w:proofErr w:type="spellEnd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 </w:t>
      </w:r>
      <w:proofErr w:type="spellStart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на</w:t>
      </w:r>
      <w:proofErr w:type="spellEnd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 </w:t>
      </w:r>
      <w:proofErr w:type="spellStart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кандидатурата</w:t>
      </w:r>
      <w:proofErr w:type="spellEnd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 </w:t>
      </w:r>
      <w:proofErr w:type="spellStart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на</w:t>
      </w:r>
      <w:proofErr w:type="spellEnd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 </w:t>
      </w:r>
      <w:proofErr w:type="spellStart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Бургас</w:t>
      </w:r>
      <w:proofErr w:type="spellEnd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 </w:t>
      </w:r>
      <w:proofErr w:type="spellStart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за</w:t>
      </w:r>
      <w:proofErr w:type="spellEnd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 </w:t>
      </w:r>
      <w:proofErr w:type="spellStart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Европейска</w:t>
      </w:r>
      <w:proofErr w:type="spellEnd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 </w:t>
      </w:r>
      <w:proofErr w:type="spellStart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столица</w:t>
      </w:r>
      <w:proofErr w:type="spellEnd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 </w:t>
      </w:r>
      <w:proofErr w:type="spellStart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на</w:t>
      </w:r>
      <w:proofErr w:type="spellEnd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 </w:t>
      </w:r>
      <w:proofErr w:type="spellStart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културата</w:t>
      </w:r>
      <w:proofErr w:type="spellEnd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 </w:t>
      </w:r>
      <w:proofErr w:type="spellStart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от</w:t>
      </w:r>
      <w:proofErr w:type="spellEnd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 </w:t>
      </w:r>
      <w:proofErr w:type="spellStart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името</w:t>
      </w:r>
      <w:proofErr w:type="spellEnd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 </w:t>
      </w:r>
      <w:proofErr w:type="spellStart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на</w:t>
      </w:r>
      <w:proofErr w:type="spellEnd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 </w:t>
      </w:r>
      <w:proofErr w:type="spellStart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Общината</w:t>
      </w:r>
      <w:proofErr w:type="spellEnd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 и </w:t>
      </w:r>
      <w:proofErr w:type="spellStart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да</w:t>
      </w:r>
      <w:proofErr w:type="spellEnd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 </w:t>
      </w:r>
      <w:proofErr w:type="spellStart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предприеме</w:t>
      </w:r>
      <w:proofErr w:type="spellEnd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 </w:t>
      </w:r>
      <w:proofErr w:type="spellStart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всички</w:t>
      </w:r>
      <w:proofErr w:type="spellEnd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 </w:t>
      </w:r>
      <w:proofErr w:type="spellStart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необходими</w:t>
      </w:r>
      <w:proofErr w:type="spellEnd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 </w:t>
      </w:r>
      <w:proofErr w:type="spellStart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действия</w:t>
      </w:r>
      <w:proofErr w:type="spellEnd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 </w:t>
      </w:r>
      <w:proofErr w:type="spellStart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по</w:t>
      </w:r>
      <w:proofErr w:type="spellEnd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 </w:t>
      </w:r>
      <w:proofErr w:type="spellStart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неговото</w:t>
      </w:r>
      <w:proofErr w:type="spellEnd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 </w:t>
      </w:r>
      <w:proofErr w:type="spellStart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изпълнение</w:t>
      </w:r>
      <w:proofErr w:type="spellEnd"/>
      <w:r w:rsidRPr="00641274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.</w:t>
      </w:r>
    </w:p>
    <w:p w:rsidR="00641274" w:rsidRPr="00641274" w:rsidRDefault="00641274" w:rsidP="00641274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1274" w:rsidRPr="00641274" w:rsidRDefault="00641274" w:rsidP="0064127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</w:t>
      </w:r>
      <w:r w:rsidRPr="006412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 ОСМА  ТОЧКА ОТ ДНЕВНИЯ:</w:t>
      </w:r>
      <w:r w:rsidRPr="00641274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641274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641274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Мария Генова – зам. кмет на Община Карнобат, относно</w:t>
      </w:r>
      <w:r w:rsidRPr="00641274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: </w:t>
      </w:r>
      <w:r w:rsidRPr="00641274">
        <w:rPr>
          <w:rFonts w:ascii="Times New Roman" w:eastAsia="Calibri" w:hAnsi="Times New Roman" w:cs="Times New Roman"/>
          <w:sz w:val="28"/>
          <w:szCs w:val="28"/>
        </w:rPr>
        <w:t>Представител на Община Карнобат за участие в провеждането на извънредно общо събрание на акционерите на „УМБАЛ – Бургас“ АД, което ще се проведе  на 18.12.20</w:t>
      </w:r>
      <w:r w:rsidRPr="00641274">
        <w:rPr>
          <w:rFonts w:ascii="Times New Roman" w:eastAsia="Calibri" w:hAnsi="Times New Roman" w:cs="Times New Roman"/>
          <w:sz w:val="28"/>
          <w:szCs w:val="28"/>
          <w:lang w:val="en-US"/>
        </w:rPr>
        <w:t>25</w:t>
      </w:r>
      <w:r w:rsidRPr="00641274">
        <w:rPr>
          <w:rFonts w:ascii="Times New Roman" w:eastAsia="Calibri" w:hAnsi="Times New Roman" w:cs="Times New Roman"/>
          <w:sz w:val="28"/>
          <w:szCs w:val="28"/>
        </w:rPr>
        <w:t xml:space="preserve"> г. от 11,00 часа.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4127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441/19.11.2025г.</w:t>
      </w:r>
    </w:p>
    <w:p w:rsidR="00641274" w:rsidRPr="00641274" w:rsidRDefault="00641274" w:rsidP="0064127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41274" w:rsidRPr="00641274" w:rsidRDefault="00641274" w:rsidP="00641274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1274"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641274" w:rsidRPr="00641274" w:rsidRDefault="00641274" w:rsidP="00641274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1274" w:rsidRPr="00641274" w:rsidRDefault="00641274" w:rsidP="0064127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30.3</w:t>
      </w:r>
      <w:r w:rsidR="00B42F2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33</w:t>
      </w:r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Pr="0064127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1. На основание чл. 21, ал.1, т. 23 от ЗМСМА, Общински съвет – Карнобат упълномощава Георги Иванов Димитров – Кмет на Община Карнобат  да присъства и гласува решенията по предложения дневен ред в редовното общо събрание на акционерите на </w:t>
      </w:r>
      <w:r w:rsidRPr="00641274">
        <w:rPr>
          <w:rFonts w:ascii="Times New Roman" w:eastAsia="Calibri" w:hAnsi="Times New Roman" w:cs="Times New Roman"/>
          <w:sz w:val="28"/>
          <w:szCs w:val="28"/>
        </w:rPr>
        <w:t>„УМБАЛ – Бургас“ АД.</w:t>
      </w:r>
    </w:p>
    <w:p w:rsidR="00641274" w:rsidRPr="00641274" w:rsidRDefault="00641274" w:rsidP="0064127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30.3</w:t>
      </w:r>
      <w:r w:rsidR="00B42F2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33</w:t>
      </w:r>
      <w:bookmarkStart w:id="0" w:name="_GoBack"/>
      <w:bookmarkEnd w:id="0"/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Pr="00641274">
        <w:rPr>
          <w:rFonts w:ascii="Times New Roman" w:eastAsia="Calibri" w:hAnsi="Times New Roman" w:cs="Times New Roman"/>
          <w:sz w:val="28"/>
          <w:szCs w:val="28"/>
        </w:rPr>
        <w:t xml:space="preserve">2. При невъзможност на Кмета на Община Карнобат да участва в горепосоченото събрание, Общински съвет – Карнобат </w:t>
      </w:r>
      <w:r w:rsidRPr="0064127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упълномощава Мария </w:t>
      </w:r>
      <w:proofErr w:type="spellStart"/>
      <w:r w:rsidRPr="0064127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Любчова</w:t>
      </w:r>
      <w:proofErr w:type="spellEnd"/>
      <w:r w:rsidRPr="0064127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Генова – Заместник - кмет на Община Карнобат  да присъства и </w:t>
      </w:r>
      <w:r w:rsidRPr="0064127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гласува решенията по предложения дневен ред в редовното общо събрание на акционерите на </w:t>
      </w:r>
      <w:r w:rsidRPr="00641274">
        <w:rPr>
          <w:rFonts w:ascii="Times New Roman" w:eastAsia="Calibri" w:hAnsi="Times New Roman" w:cs="Times New Roman"/>
          <w:sz w:val="28"/>
          <w:szCs w:val="28"/>
        </w:rPr>
        <w:t>„УМБАЛ – Бургас“ АД.</w:t>
      </w:r>
    </w:p>
    <w:p w:rsidR="00641274" w:rsidRPr="00641274" w:rsidRDefault="00641274" w:rsidP="0064127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1274" w:rsidRPr="00641274" w:rsidRDefault="00641274" w:rsidP="00641274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1274" w:rsidRPr="00641274" w:rsidRDefault="00641274" w:rsidP="00641274">
      <w:pPr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</w:t>
      </w:r>
      <w:r w:rsidRPr="006412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ДЕВЕТА  ТОЧКА ОТ ДНЕВНИЯ:</w:t>
      </w:r>
      <w:r w:rsidRPr="00641274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641274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641274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 w:rsidRPr="00641274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:</w:t>
      </w:r>
      <w:r w:rsidRPr="006412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Промени в бюджета и разчета за капиталови разходи на Община Карнобат за  2025г. </w:t>
      </w:r>
      <w:r w:rsidRPr="0064127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448/25.11.2025г.</w:t>
      </w:r>
    </w:p>
    <w:p w:rsidR="00641274" w:rsidRPr="00641274" w:rsidRDefault="00641274" w:rsidP="00641274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1274"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641274" w:rsidRPr="00641274" w:rsidRDefault="00641274" w:rsidP="00641274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1274" w:rsidRPr="00641274" w:rsidRDefault="00641274" w:rsidP="006412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30.3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34</w:t>
      </w:r>
      <w:r w:rsidRPr="006412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Pr="00641274">
        <w:rPr>
          <w:rFonts w:ascii="Times New Roman" w:eastAsia="Times New Roman" w:hAnsi="Times New Roman" w:cs="Times New Roman"/>
          <w:sz w:val="28"/>
          <w:szCs w:val="28"/>
        </w:rPr>
        <w:t xml:space="preserve">На  основание чл. 21, ал. 1, т. 6 от ЗМСМА, във връзка с чл. 124, ал.2 и ал.3 от Закона за публичните финанси: </w:t>
      </w:r>
    </w:p>
    <w:p w:rsidR="00641274" w:rsidRPr="00641274" w:rsidRDefault="00641274" w:rsidP="006412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1274" w:rsidRPr="00641274" w:rsidRDefault="00641274" w:rsidP="006412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274">
        <w:rPr>
          <w:rFonts w:ascii="Times New Roman" w:eastAsia="Times New Roman" w:hAnsi="Times New Roman" w:cs="Times New Roman"/>
          <w:sz w:val="28"/>
          <w:szCs w:val="28"/>
        </w:rPr>
        <w:tab/>
        <w:t>1. Общински съвет – гр. Карнобат</w:t>
      </w:r>
      <w:r w:rsidRPr="0064127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41274">
        <w:rPr>
          <w:rFonts w:ascii="Times New Roman" w:eastAsia="Times New Roman" w:hAnsi="Times New Roman" w:cs="Times New Roman"/>
          <w:sz w:val="28"/>
          <w:szCs w:val="28"/>
        </w:rPr>
        <w:t xml:space="preserve"> приема компенсирани промени в бюджета и разчета за капиталови разходи на Община Карнобат за  2025г.,  финансирани със средства от целевата субсидия за капиталови разходи за 2025г. и собствени приходи, както следва:</w:t>
      </w:r>
    </w:p>
    <w:p w:rsidR="00641274" w:rsidRPr="00641274" w:rsidRDefault="00641274" w:rsidP="006412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1274" w:rsidRPr="00641274" w:rsidRDefault="00641274" w:rsidP="00641274">
      <w:pPr>
        <w:numPr>
          <w:ilvl w:val="1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274">
        <w:rPr>
          <w:rFonts w:ascii="Times New Roman" w:eastAsia="Times New Roman" w:hAnsi="Times New Roman" w:cs="Times New Roman"/>
          <w:sz w:val="28"/>
          <w:szCs w:val="28"/>
        </w:rPr>
        <w:t xml:space="preserve">Намаля плануваните средства обезпечени със собствени приходи в дейност 897 по ЕБК – „Международни програми и споразумения, дарения и помощи от чужбина“,  §§ 10-20 – „Разходи за външни услуги“ с 20 000 лева. </w:t>
      </w:r>
    </w:p>
    <w:p w:rsidR="00641274" w:rsidRPr="00641274" w:rsidRDefault="00641274" w:rsidP="00641274">
      <w:pPr>
        <w:numPr>
          <w:ilvl w:val="1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274">
        <w:rPr>
          <w:rFonts w:ascii="Times New Roman" w:eastAsia="Times New Roman" w:hAnsi="Times New Roman" w:cs="Times New Roman"/>
          <w:sz w:val="28"/>
          <w:szCs w:val="28"/>
        </w:rPr>
        <w:t>Увеличава плануваната стойност на обект „Реконструкция на дъждовна канализация по ул. „Втора“  от   о. т.  12;  13;  16;  17;  18;  19;  20    до   о. т. 21,  по  плана  на „Производствена зона – Север“, гр. Карнобат“  с 20 000 лева в дейност 603 по ЕБК – „Водоснабдяване и канализация“ §§ 51-00, разходи финансирани с собствени средства.</w:t>
      </w:r>
    </w:p>
    <w:p w:rsidR="00641274" w:rsidRPr="00641274" w:rsidRDefault="00641274" w:rsidP="00641274">
      <w:pPr>
        <w:spacing w:after="0" w:line="240" w:lineRule="auto"/>
        <w:ind w:left="18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1274" w:rsidRPr="00641274" w:rsidRDefault="00641274" w:rsidP="00641274">
      <w:pPr>
        <w:numPr>
          <w:ilvl w:val="1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274">
        <w:rPr>
          <w:rFonts w:ascii="Times New Roman" w:eastAsia="Times New Roman" w:hAnsi="Times New Roman" w:cs="Times New Roman"/>
          <w:sz w:val="28"/>
          <w:szCs w:val="28"/>
        </w:rPr>
        <w:t>Приема компенсирани промени в стойността и начина на финансиране на обектите:</w:t>
      </w:r>
    </w:p>
    <w:p w:rsidR="00641274" w:rsidRPr="00641274" w:rsidRDefault="00641274" w:rsidP="00641274">
      <w:pPr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1274" w:rsidRPr="00641274" w:rsidRDefault="00641274" w:rsidP="00641274">
      <w:pPr>
        <w:numPr>
          <w:ilvl w:val="2"/>
          <w:numId w:val="44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</w:rPr>
        <w:t>."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</w:rPr>
        <w:t>Г.Димитров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</w:rPr>
        <w:t>" - планувана стойност 101 355 лева, от които:</w:t>
      </w:r>
    </w:p>
    <w:p w:rsidR="00641274" w:rsidRPr="00641274" w:rsidRDefault="00641274" w:rsidP="00641274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274">
        <w:rPr>
          <w:rFonts w:ascii="Times New Roman" w:eastAsia="Times New Roman" w:hAnsi="Times New Roman" w:cs="Times New Roman"/>
          <w:sz w:val="28"/>
          <w:szCs w:val="28"/>
        </w:rPr>
        <w:t>97 355 лева осигурени от целевата субсидия за капиталови разходи за 2025г.</w:t>
      </w:r>
    </w:p>
    <w:p w:rsidR="00641274" w:rsidRPr="00641274" w:rsidRDefault="00641274" w:rsidP="00641274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274">
        <w:rPr>
          <w:rFonts w:ascii="Times New Roman" w:eastAsia="Times New Roman" w:hAnsi="Times New Roman" w:cs="Times New Roman"/>
          <w:sz w:val="28"/>
          <w:szCs w:val="28"/>
        </w:rPr>
        <w:t>4 000 лева осигурени от собствени приходи;</w:t>
      </w:r>
    </w:p>
    <w:p w:rsidR="00641274" w:rsidRPr="00641274" w:rsidRDefault="00641274" w:rsidP="00641274">
      <w:pPr>
        <w:spacing w:after="0" w:line="240" w:lineRule="auto"/>
        <w:ind w:left="22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1274" w:rsidRPr="00641274" w:rsidRDefault="00641274" w:rsidP="00641274">
      <w:pPr>
        <w:numPr>
          <w:ilvl w:val="2"/>
          <w:numId w:val="44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</w:rPr>
        <w:t>."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</w:rPr>
        <w:t>Л.Димитрова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</w:rPr>
        <w:t>" - планувана стойност 78 190 лева, от които:</w:t>
      </w:r>
    </w:p>
    <w:p w:rsidR="00641274" w:rsidRPr="00641274" w:rsidRDefault="00641274" w:rsidP="00641274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274">
        <w:rPr>
          <w:rFonts w:ascii="Times New Roman" w:eastAsia="Times New Roman" w:hAnsi="Times New Roman" w:cs="Times New Roman"/>
          <w:sz w:val="28"/>
          <w:szCs w:val="28"/>
        </w:rPr>
        <w:t>74 190 лева осигурени от целевата субсидия за капиталови разходи за 2025г.</w:t>
      </w:r>
    </w:p>
    <w:p w:rsidR="00641274" w:rsidRPr="00641274" w:rsidRDefault="00641274" w:rsidP="00641274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274">
        <w:rPr>
          <w:rFonts w:ascii="Times New Roman" w:eastAsia="Times New Roman" w:hAnsi="Times New Roman" w:cs="Times New Roman"/>
          <w:sz w:val="28"/>
          <w:szCs w:val="28"/>
        </w:rPr>
        <w:t>4 000 лева осигурени от собствени приходи;</w:t>
      </w:r>
    </w:p>
    <w:p w:rsidR="00641274" w:rsidRPr="00641274" w:rsidRDefault="00641274" w:rsidP="00641274">
      <w:pPr>
        <w:spacing w:after="0" w:line="240" w:lineRule="auto"/>
        <w:ind w:left="22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1274" w:rsidRPr="00641274" w:rsidRDefault="00641274" w:rsidP="00641274">
      <w:pPr>
        <w:numPr>
          <w:ilvl w:val="2"/>
          <w:numId w:val="44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274">
        <w:rPr>
          <w:rFonts w:ascii="Times New Roman" w:eastAsia="Times New Roman" w:hAnsi="Times New Roman" w:cs="Times New Roman"/>
          <w:sz w:val="28"/>
          <w:szCs w:val="28"/>
        </w:rPr>
        <w:t>Ул."24-ти Януари" - планувана стойност 120 771 лева, от които:</w:t>
      </w:r>
    </w:p>
    <w:p w:rsidR="00641274" w:rsidRPr="00641274" w:rsidRDefault="00641274" w:rsidP="00641274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274">
        <w:rPr>
          <w:rFonts w:ascii="Times New Roman" w:eastAsia="Times New Roman" w:hAnsi="Times New Roman" w:cs="Times New Roman"/>
          <w:sz w:val="28"/>
          <w:szCs w:val="28"/>
        </w:rPr>
        <w:lastRenderedPageBreak/>
        <w:t>116 771 лева осигурени от целевата субсидия за капиталови разходи за 2025г.</w:t>
      </w:r>
    </w:p>
    <w:p w:rsidR="00641274" w:rsidRPr="00641274" w:rsidRDefault="00641274" w:rsidP="00641274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274">
        <w:rPr>
          <w:rFonts w:ascii="Times New Roman" w:eastAsia="Times New Roman" w:hAnsi="Times New Roman" w:cs="Times New Roman"/>
          <w:sz w:val="28"/>
          <w:szCs w:val="28"/>
        </w:rPr>
        <w:t>4 000 лева осигурени от собствени приходи;</w:t>
      </w:r>
    </w:p>
    <w:p w:rsidR="00641274" w:rsidRPr="00641274" w:rsidRDefault="00641274" w:rsidP="00641274">
      <w:pPr>
        <w:spacing w:after="0" w:line="240" w:lineRule="auto"/>
        <w:ind w:left="22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1274" w:rsidRPr="00641274" w:rsidRDefault="00641274" w:rsidP="00641274">
      <w:pPr>
        <w:numPr>
          <w:ilvl w:val="2"/>
          <w:numId w:val="44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</w:rPr>
        <w:t>."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</w:rPr>
        <w:t>П.Комуна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</w:rPr>
        <w:t>" - планувана стойност 81 625 лева, от които:</w:t>
      </w:r>
    </w:p>
    <w:p w:rsidR="00641274" w:rsidRPr="00641274" w:rsidRDefault="00641274" w:rsidP="00641274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274">
        <w:rPr>
          <w:rFonts w:ascii="Times New Roman" w:eastAsia="Times New Roman" w:hAnsi="Times New Roman" w:cs="Times New Roman"/>
          <w:sz w:val="28"/>
          <w:szCs w:val="28"/>
        </w:rPr>
        <w:t>77 625 лева осигурени от целевата субсидия за капиталови разходи за 2025г.</w:t>
      </w:r>
    </w:p>
    <w:p w:rsidR="00641274" w:rsidRPr="00641274" w:rsidRDefault="00641274" w:rsidP="00641274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274">
        <w:rPr>
          <w:rFonts w:ascii="Times New Roman" w:eastAsia="Times New Roman" w:hAnsi="Times New Roman" w:cs="Times New Roman"/>
          <w:sz w:val="28"/>
          <w:szCs w:val="28"/>
        </w:rPr>
        <w:t>4 000 лева осигурени от собствени приходи;</w:t>
      </w:r>
    </w:p>
    <w:p w:rsidR="00641274" w:rsidRPr="00641274" w:rsidRDefault="00641274" w:rsidP="006412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1274" w:rsidRPr="00641274" w:rsidRDefault="00641274" w:rsidP="00641274">
      <w:pPr>
        <w:numPr>
          <w:ilvl w:val="2"/>
          <w:numId w:val="44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</w:rPr>
        <w:t>."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</w:rPr>
        <w:t>С.Кофарджиев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</w:rPr>
        <w:t>" - планувана стойност 183 233 лева, от които:</w:t>
      </w:r>
    </w:p>
    <w:p w:rsidR="00641274" w:rsidRPr="00641274" w:rsidRDefault="00641274" w:rsidP="00641274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274">
        <w:rPr>
          <w:rFonts w:ascii="Times New Roman" w:eastAsia="Times New Roman" w:hAnsi="Times New Roman" w:cs="Times New Roman"/>
          <w:sz w:val="28"/>
          <w:szCs w:val="28"/>
        </w:rPr>
        <w:t>179 233 лева осигурени от целевата субсидия за капиталови разходи за 2025г.</w:t>
      </w:r>
    </w:p>
    <w:p w:rsidR="00641274" w:rsidRPr="00641274" w:rsidRDefault="00641274" w:rsidP="00641274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274">
        <w:rPr>
          <w:rFonts w:ascii="Times New Roman" w:eastAsia="Times New Roman" w:hAnsi="Times New Roman" w:cs="Times New Roman"/>
          <w:sz w:val="28"/>
          <w:szCs w:val="28"/>
        </w:rPr>
        <w:t>4 000 лева осигурени от собствени приходи;</w:t>
      </w:r>
    </w:p>
    <w:p w:rsidR="00641274" w:rsidRPr="00641274" w:rsidRDefault="00641274" w:rsidP="006412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1274" w:rsidRPr="00641274" w:rsidRDefault="00641274" w:rsidP="00641274">
      <w:pPr>
        <w:numPr>
          <w:ilvl w:val="2"/>
          <w:numId w:val="44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</w:rPr>
        <w:t>."Места" - планувана стойност 236 626 лева, от които:</w:t>
      </w:r>
    </w:p>
    <w:p w:rsidR="00641274" w:rsidRPr="00641274" w:rsidRDefault="00641274" w:rsidP="00641274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274">
        <w:rPr>
          <w:rFonts w:ascii="Times New Roman" w:eastAsia="Times New Roman" w:hAnsi="Times New Roman" w:cs="Times New Roman"/>
          <w:sz w:val="28"/>
          <w:szCs w:val="28"/>
        </w:rPr>
        <w:t>236 626 лева осигурени от собствени приходи;</w:t>
      </w:r>
    </w:p>
    <w:p w:rsidR="00641274" w:rsidRPr="00641274" w:rsidRDefault="00641274" w:rsidP="00641274">
      <w:pPr>
        <w:spacing w:after="0" w:line="240" w:lineRule="auto"/>
        <w:ind w:left="22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1274" w:rsidRPr="00641274" w:rsidRDefault="00641274" w:rsidP="00641274">
      <w:pPr>
        <w:numPr>
          <w:ilvl w:val="2"/>
          <w:numId w:val="44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274">
        <w:rPr>
          <w:rFonts w:ascii="Times New Roman" w:eastAsia="Times New Roman" w:hAnsi="Times New Roman" w:cs="Times New Roman"/>
          <w:sz w:val="28"/>
          <w:szCs w:val="28"/>
        </w:rPr>
        <w:t xml:space="preserve"> Основен ремонт на общински път "BGS1064 / I - 6, Венец - Карнобат/ - Крумово градище - Железник - Сан Стефано - Добриново - Житосвят / III - 795 /, в участъка /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</w:rPr>
        <w:t>с.Крумово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</w:rPr>
        <w:t xml:space="preserve"> градище-с. Добриново/ (проектиране) - планувана стойност 51 000 лева, от които:</w:t>
      </w:r>
    </w:p>
    <w:p w:rsidR="00641274" w:rsidRPr="00641274" w:rsidRDefault="00641274" w:rsidP="00641274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274">
        <w:rPr>
          <w:rFonts w:ascii="Times New Roman" w:eastAsia="Times New Roman" w:hAnsi="Times New Roman" w:cs="Times New Roman"/>
          <w:sz w:val="28"/>
          <w:szCs w:val="28"/>
        </w:rPr>
        <w:t xml:space="preserve">27 420 лева осигурени от </w:t>
      </w: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</w:p>
    <w:p w:rsidR="00641274" w:rsidRPr="00641274" w:rsidRDefault="00641274" w:rsidP="00641274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41274">
        <w:rPr>
          <w:rFonts w:ascii="Times New Roman" w:eastAsia="Times New Roman" w:hAnsi="Times New Roman" w:cs="Times New Roman"/>
          <w:sz w:val="28"/>
          <w:szCs w:val="28"/>
        </w:rPr>
        <w:t>левата</w:t>
      </w:r>
      <w:proofErr w:type="spellEnd"/>
      <w:r w:rsidRPr="00641274">
        <w:rPr>
          <w:rFonts w:ascii="Times New Roman" w:eastAsia="Times New Roman" w:hAnsi="Times New Roman" w:cs="Times New Roman"/>
          <w:sz w:val="28"/>
          <w:szCs w:val="28"/>
        </w:rPr>
        <w:t xml:space="preserve"> субсидия за капиталови разходи за 2025г.</w:t>
      </w:r>
    </w:p>
    <w:p w:rsidR="00641274" w:rsidRPr="00641274" w:rsidRDefault="00641274" w:rsidP="00641274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274">
        <w:rPr>
          <w:rFonts w:ascii="Times New Roman" w:eastAsia="Times New Roman" w:hAnsi="Times New Roman" w:cs="Times New Roman"/>
          <w:sz w:val="28"/>
          <w:szCs w:val="28"/>
        </w:rPr>
        <w:t>23 580 лева осигурени от собствени приходи;</w:t>
      </w:r>
    </w:p>
    <w:p w:rsidR="00641274" w:rsidRPr="00641274" w:rsidRDefault="00641274" w:rsidP="00641274">
      <w:pPr>
        <w:spacing w:after="0" w:line="240" w:lineRule="auto"/>
        <w:ind w:left="22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1274" w:rsidRPr="00641274" w:rsidRDefault="00641274" w:rsidP="00641274">
      <w:pPr>
        <w:numPr>
          <w:ilvl w:val="2"/>
          <w:numId w:val="44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274">
        <w:rPr>
          <w:rFonts w:ascii="Times New Roman" w:eastAsia="Times New Roman" w:hAnsi="Times New Roman" w:cs="Times New Roman"/>
          <w:sz w:val="28"/>
          <w:szCs w:val="28"/>
        </w:rPr>
        <w:t>Основен ремонт на общински път "BGS 1265 / III - 7306 / Сунгурларе - Грозден - Лозица - Граница общ. (Сунгурларе - Карнобат ) - Огнен - Искра - / I - 6 /" - участък от км 13+000 до км 25+900  (проектиране)  - планувана стойност 51 000 лева, от които:</w:t>
      </w:r>
    </w:p>
    <w:p w:rsidR="00641274" w:rsidRPr="00641274" w:rsidRDefault="00641274" w:rsidP="00641274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274">
        <w:rPr>
          <w:rFonts w:ascii="Times New Roman" w:eastAsia="Times New Roman" w:hAnsi="Times New Roman" w:cs="Times New Roman"/>
          <w:sz w:val="28"/>
          <w:szCs w:val="28"/>
        </w:rPr>
        <w:t>27 420 лева осигурени от целевата субсидия за капиталови разходи за 2025г.</w:t>
      </w:r>
    </w:p>
    <w:p w:rsidR="00641274" w:rsidRPr="00641274" w:rsidRDefault="00641274" w:rsidP="00641274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274">
        <w:rPr>
          <w:rFonts w:ascii="Times New Roman" w:eastAsia="Times New Roman" w:hAnsi="Times New Roman" w:cs="Times New Roman"/>
          <w:sz w:val="28"/>
          <w:szCs w:val="28"/>
        </w:rPr>
        <w:t>23 580 лева осигурени от собствени приходи;</w:t>
      </w:r>
    </w:p>
    <w:p w:rsidR="00641274" w:rsidRPr="00641274" w:rsidRDefault="00641274" w:rsidP="00641274">
      <w:pPr>
        <w:spacing w:after="0" w:line="240" w:lineRule="auto"/>
        <w:ind w:left="22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1274" w:rsidRPr="00641274" w:rsidRDefault="00641274" w:rsidP="00641274">
      <w:pPr>
        <w:numPr>
          <w:ilvl w:val="2"/>
          <w:numId w:val="44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274">
        <w:rPr>
          <w:rFonts w:ascii="Times New Roman" w:eastAsia="Times New Roman" w:hAnsi="Times New Roman" w:cs="Times New Roman"/>
          <w:sz w:val="28"/>
          <w:szCs w:val="28"/>
        </w:rPr>
        <w:t>Основен ремонт общински път BGS2065 / I - 6, Карнобат - Айтос / - Соколово - Хаджиите  (проектиране) - планувана стойност 51 000 лева, от които:</w:t>
      </w:r>
    </w:p>
    <w:p w:rsidR="00641274" w:rsidRPr="00641274" w:rsidRDefault="00641274" w:rsidP="00641274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274">
        <w:rPr>
          <w:rFonts w:ascii="Times New Roman" w:eastAsia="Times New Roman" w:hAnsi="Times New Roman" w:cs="Times New Roman"/>
          <w:sz w:val="28"/>
          <w:szCs w:val="28"/>
        </w:rPr>
        <w:t>27 420 лева осигурени от целевата субсидия за капиталови разходи за 2025г.</w:t>
      </w:r>
    </w:p>
    <w:p w:rsidR="00641274" w:rsidRPr="00641274" w:rsidRDefault="00641274" w:rsidP="00641274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274">
        <w:rPr>
          <w:rFonts w:ascii="Times New Roman" w:eastAsia="Times New Roman" w:hAnsi="Times New Roman" w:cs="Times New Roman"/>
          <w:sz w:val="28"/>
          <w:szCs w:val="28"/>
        </w:rPr>
        <w:t>23 580 лева осигурени от собствени приходи;</w:t>
      </w:r>
    </w:p>
    <w:p w:rsidR="00641274" w:rsidRPr="00641274" w:rsidRDefault="00641274" w:rsidP="00641274">
      <w:pPr>
        <w:spacing w:after="0" w:line="240" w:lineRule="auto"/>
        <w:ind w:left="22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1274" w:rsidRPr="00641274" w:rsidRDefault="00641274" w:rsidP="00641274">
      <w:pPr>
        <w:numPr>
          <w:ilvl w:val="2"/>
          <w:numId w:val="44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274">
        <w:rPr>
          <w:rFonts w:ascii="Times New Roman" w:eastAsia="Times New Roman" w:hAnsi="Times New Roman" w:cs="Times New Roman"/>
          <w:sz w:val="28"/>
          <w:szCs w:val="28"/>
        </w:rPr>
        <w:lastRenderedPageBreak/>
        <w:t>Реконструкция на част от ул. „Св. Св. К. и Методий“ от о. т. 631 до о. т. 535, гр. Карнобат" - планувана стойност 1 537 400 лева, от които:</w:t>
      </w:r>
    </w:p>
    <w:p w:rsidR="00641274" w:rsidRPr="00641274" w:rsidRDefault="00641274" w:rsidP="00641274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274">
        <w:rPr>
          <w:rFonts w:ascii="Times New Roman" w:eastAsia="Times New Roman" w:hAnsi="Times New Roman" w:cs="Times New Roman"/>
          <w:sz w:val="28"/>
          <w:szCs w:val="28"/>
        </w:rPr>
        <w:t>1 504 170 лева осигурени от целевата субсидия за капиталови разходи за 2025г.</w:t>
      </w:r>
    </w:p>
    <w:p w:rsidR="00641274" w:rsidRPr="00641274" w:rsidRDefault="00641274" w:rsidP="00641274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274">
        <w:rPr>
          <w:rFonts w:ascii="Times New Roman" w:eastAsia="Times New Roman" w:hAnsi="Times New Roman" w:cs="Times New Roman"/>
          <w:sz w:val="28"/>
          <w:szCs w:val="28"/>
        </w:rPr>
        <w:t>33 230 лева осигурени от собствени приходи;</w:t>
      </w:r>
    </w:p>
    <w:p w:rsidR="00641274" w:rsidRPr="00641274" w:rsidRDefault="00641274" w:rsidP="00641274">
      <w:pPr>
        <w:spacing w:after="0" w:line="240" w:lineRule="auto"/>
        <w:ind w:left="22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1274" w:rsidRPr="00641274" w:rsidRDefault="00641274" w:rsidP="00641274">
      <w:pPr>
        <w:numPr>
          <w:ilvl w:val="2"/>
          <w:numId w:val="44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274">
        <w:rPr>
          <w:rFonts w:ascii="Times New Roman" w:eastAsia="Times New Roman" w:hAnsi="Times New Roman" w:cs="Times New Roman"/>
          <w:sz w:val="28"/>
          <w:szCs w:val="28"/>
        </w:rPr>
        <w:t>Реконструкция на дъждовна канализация по ул. „Втора“  от   о. т.  12;  13;  16;  17;  18;  19;  20    до   о. т. 21,  по  плана  на „Производствена зона – Север“, гр. Карнобат - планувана стойност 920 600 лева, от които:</w:t>
      </w:r>
    </w:p>
    <w:p w:rsidR="00641274" w:rsidRPr="00641274" w:rsidRDefault="00641274" w:rsidP="00641274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274">
        <w:rPr>
          <w:rFonts w:ascii="Times New Roman" w:eastAsia="Times New Roman" w:hAnsi="Times New Roman" w:cs="Times New Roman"/>
          <w:sz w:val="28"/>
          <w:szCs w:val="28"/>
        </w:rPr>
        <w:t>576 396 лева осигурени от целевата субсидия за капиталови разходи за 2025г.</w:t>
      </w:r>
    </w:p>
    <w:p w:rsidR="00641274" w:rsidRPr="00641274" w:rsidRDefault="00641274" w:rsidP="00641274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274">
        <w:rPr>
          <w:rFonts w:ascii="Times New Roman" w:eastAsia="Times New Roman" w:hAnsi="Times New Roman" w:cs="Times New Roman"/>
          <w:sz w:val="28"/>
          <w:szCs w:val="28"/>
        </w:rPr>
        <w:t>167 792 лева осигурени от собствени приходи;</w:t>
      </w:r>
    </w:p>
    <w:p w:rsidR="00641274" w:rsidRPr="00641274" w:rsidRDefault="00641274" w:rsidP="00641274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274">
        <w:rPr>
          <w:rFonts w:ascii="Times New Roman" w:eastAsia="Times New Roman" w:hAnsi="Times New Roman" w:cs="Times New Roman"/>
          <w:sz w:val="28"/>
          <w:szCs w:val="28"/>
        </w:rPr>
        <w:t>176 412 лева осигурени от преходен остатък от целевата субсидия за капиталови разходи за 2024г.</w:t>
      </w:r>
    </w:p>
    <w:p w:rsidR="00641274" w:rsidRPr="00641274" w:rsidRDefault="00641274" w:rsidP="00641274">
      <w:pPr>
        <w:spacing w:after="0" w:line="240" w:lineRule="auto"/>
        <w:ind w:left="114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41274" w:rsidRPr="00641274" w:rsidRDefault="00641274" w:rsidP="00641274">
      <w:pPr>
        <w:spacing w:after="0" w:line="240" w:lineRule="auto"/>
        <w:ind w:left="114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41274" w:rsidRDefault="00641274" w:rsidP="00084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41274" w:rsidRDefault="00641274" w:rsidP="00084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475D3" w:rsidRDefault="00F475D3" w:rsidP="00084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2765C" w:rsidRDefault="007665D2" w:rsidP="00D849F5">
      <w:pPr>
        <w:spacing w:after="0" w:line="240" w:lineRule="auto"/>
        <w:ind w:left="12" w:firstLine="708"/>
        <w:jc w:val="both"/>
      </w:pP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ОБЩИНСКИ СЪВЕТ – КАРНОБАТ</w:t>
      </w:r>
    </w:p>
    <w:sectPr w:rsidR="0062765C" w:rsidSect="00436E61">
      <w:pgSz w:w="11906" w:h="16838"/>
      <w:pgMar w:top="1135" w:right="1106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mso9092"/>
      </v:shape>
    </w:pict>
  </w:numPicBullet>
  <w:numPicBullet w:numPicBulletId="1">
    <w:pict>
      <v:shape id="_x0000_i1051" type="#_x0000_t75" style="width:11.25pt;height:11.25pt" o:bullet="t">
        <v:imagedata r:id="rId2" o:title="mso1FF"/>
      </v:shape>
    </w:pict>
  </w:numPicBullet>
  <w:abstractNum w:abstractNumId="0" w15:restartNumberingAfterBreak="0">
    <w:nsid w:val="01F37C78"/>
    <w:multiLevelType w:val="hybridMultilevel"/>
    <w:tmpl w:val="2E84E8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5630B"/>
    <w:multiLevelType w:val="hybridMultilevel"/>
    <w:tmpl w:val="4080C4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5734F"/>
    <w:multiLevelType w:val="hybridMultilevel"/>
    <w:tmpl w:val="B5D67B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CB20B2"/>
    <w:multiLevelType w:val="hybridMultilevel"/>
    <w:tmpl w:val="09B47C9C"/>
    <w:lvl w:ilvl="0" w:tplc="04020007">
      <w:start w:val="1"/>
      <w:numFmt w:val="bullet"/>
      <w:lvlText w:val=""/>
      <w:lvlPicBulletId w:val="1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8E35C1"/>
    <w:multiLevelType w:val="hybridMultilevel"/>
    <w:tmpl w:val="951276C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31DDB"/>
    <w:multiLevelType w:val="multilevel"/>
    <w:tmpl w:val="40D8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464067"/>
    <w:multiLevelType w:val="multilevel"/>
    <w:tmpl w:val="D8002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516EE4"/>
    <w:multiLevelType w:val="hybridMultilevel"/>
    <w:tmpl w:val="9C4475C2"/>
    <w:lvl w:ilvl="0" w:tplc="B2CE361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8" w15:restartNumberingAfterBreak="0">
    <w:nsid w:val="18EC58C5"/>
    <w:multiLevelType w:val="hybridMultilevel"/>
    <w:tmpl w:val="744CF2BA"/>
    <w:lvl w:ilvl="0" w:tplc="0402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1BCD4BB8"/>
    <w:multiLevelType w:val="hybridMultilevel"/>
    <w:tmpl w:val="339AE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172154"/>
    <w:multiLevelType w:val="multilevel"/>
    <w:tmpl w:val="79EA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26364D"/>
    <w:multiLevelType w:val="hybridMultilevel"/>
    <w:tmpl w:val="3D8A3F5E"/>
    <w:lvl w:ilvl="0" w:tplc="595A58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E287227"/>
    <w:multiLevelType w:val="hybridMultilevel"/>
    <w:tmpl w:val="66B6D55A"/>
    <w:lvl w:ilvl="0" w:tplc="A4F6E7C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30D21F63"/>
    <w:multiLevelType w:val="hybridMultilevel"/>
    <w:tmpl w:val="F3A47F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16A4A"/>
    <w:multiLevelType w:val="hybridMultilevel"/>
    <w:tmpl w:val="C91CE27E"/>
    <w:lvl w:ilvl="0" w:tplc="0402000B">
      <w:start w:val="1"/>
      <w:numFmt w:val="bullet"/>
      <w:lvlText w:val=""/>
      <w:lvlJc w:val="left"/>
      <w:pPr>
        <w:ind w:left="106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5" w15:restartNumberingAfterBreak="0">
    <w:nsid w:val="3AB43F01"/>
    <w:multiLevelType w:val="hybridMultilevel"/>
    <w:tmpl w:val="A0320B08"/>
    <w:lvl w:ilvl="0" w:tplc="0402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40C63584"/>
    <w:multiLevelType w:val="hybridMultilevel"/>
    <w:tmpl w:val="47C47E16"/>
    <w:lvl w:ilvl="0" w:tplc="1C7899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ヒラギノ角ゴ Pro W3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3B77A68"/>
    <w:multiLevelType w:val="hybridMultilevel"/>
    <w:tmpl w:val="01AA4976"/>
    <w:lvl w:ilvl="0" w:tplc="53C4017A">
      <w:start w:val="7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4A002EF"/>
    <w:multiLevelType w:val="multilevel"/>
    <w:tmpl w:val="7AF8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B64BC7"/>
    <w:multiLevelType w:val="hybridMultilevel"/>
    <w:tmpl w:val="78909E9A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2302B"/>
    <w:multiLevelType w:val="multilevel"/>
    <w:tmpl w:val="5C7A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A0759E"/>
    <w:multiLevelType w:val="hybridMultilevel"/>
    <w:tmpl w:val="E50461F4"/>
    <w:lvl w:ilvl="0" w:tplc="0402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EF4D1F"/>
    <w:multiLevelType w:val="hybridMultilevel"/>
    <w:tmpl w:val="DD9C41F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033667"/>
    <w:multiLevelType w:val="multilevel"/>
    <w:tmpl w:val="78083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9D4A4F"/>
    <w:multiLevelType w:val="hybridMultilevel"/>
    <w:tmpl w:val="E25A2B46"/>
    <w:lvl w:ilvl="0" w:tplc="0402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518D4BE9"/>
    <w:multiLevelType w:val="hybridMultilevel"/>
    <w:tmpl w:val="E3D2A61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B51FB8"/>
    <w:multiLevelType w:val="multilevel"/>
    <w:tmpl w:val="2CAAC910"/>
    <w:lvl w:ilvl="0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8" w:hanging="2160"/>
      </w:pPr>
      <w:rPr>
        <w:rFonts w:hint="default"/>
      </w:rPr>
    </w:lvl>
  </w:abstractNum>
  <w:abstractNum w:abstractNumId="27" w15:restartNumberingAfterBreak="0">
    <w:nsid w:val="53907382"/>
    <w:multiLevelType w:val="hybridMultilevel"/>
    <w:tmpl w:val="B5D67B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1C189D"/>
    <w:multiLevelType w:val="multilevel"/>
    <w:tmpl w:val="355A31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29" w15:restartNumberingAfterBreak="0">
    <w:nsid w:val="572A2BBA"/>
    <w:multiLevelType w:val="multilevel"/>
    <w:tmpl w:val="8490075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bg-BG" w:eastAsia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5C2B39F0"/>
    <w:multiLevelType w:val="hybridMultilevel"/>
    <w:tmpl w:val="B0A4203E"/>
    <w:lvl w:ilvl="0" w:tplc="E0A0DA76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DF6276"/>
    <w:multiLevelType w:val="hybridMultilevel"/>
    <w:tmpl w:val="B5D67B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FD4980"/>
    <w:multiLevelType w:val="multilevel"/>
    <w:tmpl w:val="CEA2B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F721B3"/>
    <w:multiLevelType w:val="multilevel"/>
    <w:tmpl w:val="21807E0C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880"/>
      </w:pPr>
      <w:rPr>
        <w:rFonts w:hint="default"/>
      </w:rPr>
    </w:lvl>
  </w:abstractNum>
  <w:abstractNum w:abstractNumId="34" w15:restartNumberingAfterBreak="0">
    <w:nsid w:val="62DF4AA7"/>
    <w:multiLevelType w:val="hybridMultilevel"/>
    <w:tmpl w:val="2C1CA6FC"/>
    <w:lvl w:ilvl="0" w:tplc="6D8AC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87633A"/>
    <w:multiLevelType w:val="hybridMultilevel"/>
    <w:tmpl w:val="B210C3F4"/>
    <w:lvl w:ilvl="0" w:tplc="3CEEF9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8B537E0"/>
    <w:multiLevelType w:val="hybridMultilevel"/>
    <w:tmpl w:val="CF905F6C"/>
    <w:lvl w:ilvl="0" w:tplc="D10C7548">
      <w:numFmt w:val="bullet"/>
      <w:lvlText w:val="-"/>
      <w:lvlJc w:val="left"/>
      <w:pPr>
        <w:ind w:left="220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7" w15:restartNumberingAfterBreak="0">
    <w:nsid w:val="69EB2540"/>
    <w:multiLevelType w:val="multilevel"/>
    <w:tmpl w:val="896A1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F27057"/>
    <w:multiLevelType w:val="hybridMultilevel"/>
    <w:tmpl w:val="666CCDF6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F822B8"/>
    <w:multiLevelType w:val="multilevel"/>
    <w:tmpl w:val="253A6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5A37FE"/>
    <w:multiLevelType w:val="hybridMultilevel"/>
    <w:tmpl w:val="7D2C5E04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A485FD3"/>
    <w:multiLevelType w:val="hybridMultilevel"/>
    <w:tmpl w:val="EA705FC4"/>
    <w:lvl w:ilvl="0" w:tplc="0402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7F31DD"/>
    <w:multiLevelType w:val="multilevel"/>
    <w:tmpl w:val="0EF8A5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  <w:u w:val="singl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  <w:u w:val="single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  <w:u w:val="single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  <w:u w:val="single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  <w:u w:val="single"/>
      </w:rPr>
    </w:lvl>
  </w:abstractNum>
  <w:abstractNum w:abstractNumId="43" w15:restartNumberingAfterBreak="0">
    <w:nsid w:val="7F5232AE"/>
    <w:multiLevelType w:val="hybridMultilevel"/>
    <w:tmpl w:val="0B60A7A0"/>
    <w:lvl w:ilvl="0" w:tplc="04020007">
      <w:start w:val="1"/>
      <w:numFmt w:val="bullet"/>
      <w:lvlText w:val=""/>
      <w:lvlPicBulletId w:val="1"/>
      <w:lvlJc w:val="left"/>
      <w:pPr>
        <w:ind w:left="10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5"/>
  </w:num>
  <w:num w:numId="4">
    <w:abstractNumId w:val="39"/>
  </w:num>
  <w:num w:numId="5">
    <w:abstractNumId w:val="37"/>
  </w:num>
  <w:num w:numId="6">
    <w:abstractNumId w:val="24"/>
  </w:num>
  <w:num w:numId="7">
    <w:abstractNumId w:val="10"/>
  </w:num>
  <w:num w:numId="8">
    <w:abstractNumId w:val="42"/>
  </w:num>
  <w:num w:numId="9">
    <w:abstractNumId w:val="21"/>
  </w:num>
  <w:num w:numId="10">
    <w:abstractNumId w:val="7"/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3"/>
  </w:num>
  <w:num w:numId="15">
    <w:abstractNumId w:val="4"/>
  </w:num>
  <w:num w:numId="16">
    <w:abstractNumId w:val="30"/>
  </w:num>
  <w:num w:numId="17">
    <w:abstractNumId w:val="34"/>
  </w:num>
  <w:num w:numId="18">
    <w:abstractNumId w:val="9"/>
  </w:num>
  <w:num w:numId="19">
    <w:abstractNumId w:val="33"/>
  </w:num>
  <w:num w:numId="20">
    <w:abstractNumId w:val="8"/>
  </w:num>
  <w:num w:numId="21">
    <w:abstractNumId w:val="1"/>
  </w:num>
  <w:num w:numId="22">
    <w:abstractNumId w:val="38"/>
  </w:num>
  <w:num w:numId="23">
    <w:abstractNumId w:val="0"/>
  </w:num>
  <w:num w:numId="24">
    <w:abstractNumId w:val="26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11"/>
  </w:num>
  <w:num w:numId="30">
    <w:abstractNumId w:val="3"/>
  </w:num>
  <w:num w:numId="31">
    <w:abstractNumId w:val="43"/>
  </w:num>
  <w:num w:numId="32">
    <w:abstractNumId w:val="32"/>
  </w:num>
  <w:num w:numId="33">
    <w:abstractNumId w:val="29"/>
  </w:num>
  <w:num w:numId="34">
    <w:abstractNumId w:val="35"/>
  </w:num>
  <w:num w:numId="35">
    <w:abstractNumId w:val="5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3"/>
  </w:num>
  <w:num w:numId="39">
    <w:abstractNumId w:val="12"/>
  </w:num>
  <w:num w:numId="40">
    <w:abstractNumId w:val="6"/>
  </w:num>
  <w:num w:numId="41">
    <w:abstractNumId w:val="18"/>
  </w:num>
  <w:num w:numId="42">
    <w:abstractNumId w:val="41"/>
  </w:num>
  <w:num w:numId="43">
    <w:abstractNumId w:val="19"/>
  </w:num>
  <w:num w:numId="44">
    <w:abstractNumId w:val="28"/>
  </w:num>
  <w:num w:numId="45">
    <w:abstractNumId w:val="3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D2"/>
    <w:rsid w:val="000115CD"/>
    <w:rsid w:val="00046C31"/>
    <w:rsid w:val="000723E3"/>
    <w:rsid w:val="00074A65"/>
    <w:rsid w:val="00084F98"/>
    <w:rsid w:val="000B4E07"/>
    <w:rsid w:val="000D53E5"/>
    <w:rsid w:val="00135977"/>
    <w:rsid w:val="00153940"/>
    <w:rsid w:val="00153A87"/>
    <w:rsid w:val="00173BD0"/>
    <w:rsid w:val="001A78C6"/>
    <w:rsid w:val="001D59B5"/>
    <w:rsid w:val="0027729B"/>
    <w:rsid w:val="00291B2F"/>
    <w:rsid w:val="002C7836"/>
    <w:rsid w:val="002D7855"/>
    <w:rsid w:val="002E2040"/>
    <w:rsid w:val="003309C7"/>
    <w:rsid w:val="00342648"/>
    <w:rsid w:val="00436E61"/>
    <w:rsid w:val="00443A52"/>
    <w:rsid w:val="0046462D"/>
    <w:rsid w:val="00487C46"/>
    <w:rsid w:val="004F6477"/>
    <w:rsid w:val="00600A05"/>
    <w:rsid w:val="00614820"/>
    <w:rsid w:val="0062765C"/>
    <w:rsid w:val="00627A7B"/>
    <w:rsid w:val="00641274"/>
    <w:rsid w:val="006505FC"/>
    <w:rsid w:val="006A3B81"/>
    <w:rsid w:val="006B011F"/>
    <w:rsid w:val="006F0034"/>
    <w:rsid w:val="007665D2"/>
    <w:rsid w:val="007F715D"/>
    <w:rsid w:val="00813D66"/>
    <w:rsid w:val="008336C5"/>
    <w:rsid w:val="0086518A"/>
    <w:rsid w:val="00873D6D"/>
    <w:rsid w:val="008839A3"/>
    <w:rsid w:val="008B7D1F"/>
    <w:rsid w:val="00905991"/>
    <w:rsid w:val="00A46DC5"/>
    <w:rsid w:val="00AC2009"/>
    <w:rsid w:val="00AD6A36"/>
    <w:rsid w:val="00B23777"/>
    <w:rsid w:val="00B42F26"/>
    <w:rsid w:val="00C1082B"/>
    <w:rsid w:val="00C142C0"/>
    <w:rsid w:val="00C310D0"/>
    <w:rsid w:val="00CA6A8D"/>
    <w:rsid w:val="00CA7FF1"/>
    <w:rsid w:val="00CD513A"/>
    <w:rsid w:val="00D123EC"/>
    <w:rsid w:val="00D60B83"/>
    <w:rsid w:val="00D849F5"/>
    <w:rsid w:val="00D85CC5"/>
    <w:rsid w:val="00DC4527"/>
    <w:rsid w:val="00DE4F88"/>
    <w:rsid w:val="00E11577"/>
    <w:rsid w:val="00E53907"/>
    <w:rsid w:val="00EA4CF8"/>
    <w:rsid w:val="00F44504"/>
    <w:rsid w:val="00F475D3"/>
    <w:rsid w:val="00F7042E"/>
    <w:rsid w:val="00F76958"/>
    <w:rsid w:val="00F95CAE"/>
    <w:rsid w:val="00FA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1DD86"/>
  <w15:chartTrackingRefBased/>
  <w15:docId w15:val="{AC656E2C-AA77-475B-973D-C48E94A7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2C0"/>
  </w:style>
  <w:style w:type="paragraph" w:styleId="1">
    <w:name w:val="heading 1"/>
    <w:basedOn w:val="a"/>
    <w:next w:val="a"/>
    <w:link w:val="10"/>
    <w:qFormat/>
    <w:rsid w:val="00FA05B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Без списък1"/>
    <w:next w:val="a2"/>
    <w:uiPriority w:val="99"/>
    <w:semiHidden/>
    <w:unhideWhenUsed/>
    <w:rsid w:val="00436E61"/>
  </w:style>
  <w:style w:type="paragraph" w:styleId="a3">
    <w:name w:val="List Paragraph"/>
    <w:basedOn w:val="a"/>
    <w:uiPriority w:val="34"/>
    <w:qFormat/>
    <w:rsid w:val="00436E6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rsid w:val="00436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nhideWhenUsed/>
    <w:rsid w:val="006A3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rsid w:val="006A3B81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nhideWhenUsed/>
    <w:rsid w:val="003426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Основен текст Знак"/>
    <w:basedOn w:val="a0"/>
    <w:link w:val="a7"/>
    <w:rsid w:val="00342648"/>
    <w:rPr>
      <w:rFonts w:ascii="Times New Roman" w:eastAsia="Times New Roman" w:hAnsi="Times New Roman" w:cs="Times New Roman"/>
      <w:sz w:val="24"/>
      <w:szCs w:val="24"/>
      <w:lang w:eastAsia="bg-BG"/>
    </w:rPr>
  </w:style>
  <w:style w:type="numbering" w:customStyle="1" w:styleId="2">
    <w:name w:val="Без списък2"/>
    <w:next w:val="a2"/>
    <w:uiPriority w:val="99"/>
    <w:semiHidden/>
    <w:unhideWhenUsed/>
    <w:rsid w:val="00E11577"/>
  </w:style>
  <w:style w:type="paragraph" w:styleId="a9">
    <w:name w:val="header"/>
    <w:basedOn w:val="a"/>
    <w:link w:val="aa"/>
    <w:uiPriority w:val="99"/>
    <w:unhideWhenUsed/>
    <w:rsid w:val="00E11577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aa">
    <w:name w:val="Горен колонтитул Знак"/>
    <w:basedOn w:val="a0"/>
    <w:link w:val="a9"/>
    <w:uiPriority w:val="99"/>
    <w:rsid w:val="00E11577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E11577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ac">
    <w:name w:val="Долен колонтитул Знак"/>
    <w:basedOn w:val="a0"/>
    <w:link w:val="ab"/>
    <w:uiPriority w:val="99"/>
    <w:rsid w:val="00E11577"/>
    <w:rPr>
      <w:rFonts w:ascii="Calibri" w:eastAsia="Calibri" w:hAnsi="Calibri" w:cs="Times New Roman"/>
    </w:rPr>
  </w:style>
  <w:style w:type="character" w:styleId="ad">
    <w:name w:val="Strong"/>
    <w:uiPriority w:val="22"/>
    <w:qFormat/>
    <w:rsid w:val="00E11577"/>
    <w:rPr>
      <w:b/>
      <w:bCs/>
    </w:rPr>
  </w:style>
  <w:style w:type="character" w:customStyle="1" w:styleId="10">
    <w:name w:val="Заглавие 1 Знак"/>
    <w:basedOn w:val="a0"/>
    <w:link w:val="1"/>
    <w:rsid w:val="00FA05B0"/>
    <w:rPr>
      <w:rFonts w:ascii="Arial" w:eastAsia="Times New Roman" w:hAnsi="Arial" w:cs="Arial"/>
      <w:b/>
      <w:bCs/>
      <w:kern w:val="32"/>
      <w:sz w:val="32"/>
      <w:szCs w:val="32"/>
      <w:lang w:eastAsia="bg-BG"/>
    </w:rPr>
  </w:style>
  <w:style w:type="numbering" w:customStyle="1" w:styleId="3">
    <w:name w:val="Без списък3"/>
    <w:next w:val="a2"/>
    <w:uiPriority w:val="99"/>
    <w:semiHidden/>
    <w:unhideWhenUsed/>
    <w:rsid w:val="00FA05B0"/>
  </w:style>
  <w:style w:type="numbering" w:customStyle="1" w:styleId="110">
    <w:name w:val="Без списък11"/>
    <w:next w:val="a2"/>
    <w:semiHidden/>
    <w:unhideWhenUsed/>
    <w:rsid w:val="00FA05B0"/>
  </w:style>
  <w:style w:type="paragraph" w:styleId="20">
    <w:name w:val="List 2"/>
    <w:basedOn w:val="a"/>
    <w:rsid w:val="00FA05B0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e">
    <w:name w:val="Title"/>
    <w:basedOn w:val="a"/>
    <w:link w:val="af"/>
    <w:qFormat/>
    <w:rsid w:val="00FA05B0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bg-BG"/>
    </w:rPr>
  </w:style>
  <w:style w:type="character" w:customStyle="1" w:styleId="af">
    <w:name w:val="Заглавие Знак"/>
    <w:basedOn w:val="a0"/>
    <w:link w:val="ae"/>
    <w:rsid w:val="00FA05B0"/>
    <w:rPr>
      <w:rFonts w:ascii="Arial" w:eastAsia="Times New Roman" w:hAnsi="Arial" w:cs="Arial"/>
      <w:b/>
      <w:bCs/>
      <w:kern w:val="28"/>
      <w:sz w:val="32"/>
      <w:szCs w:val="32"/>
      <w:lang w:eastAsia="bg-BG"/>
    </w:rPr>
  </w:style>
  <w:style w:type="paragraph" w:styleId="af0">
    <w:name w:val="Subtitle"/>
    <w:basedOn w:val="a"/>
    <w:link w:val="af1"/>
    <w:qFormat/>
    <w:rsid w:val="00FA05B0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bg-BG"/>
    </w:rPr>
  </w:style>
  <w:style w:type="character" w:customStyle="1" w:styleId="af1">
    <w:name w:val="Подзаглавие Знак"/>
    <w:basedOn w:val="a0"/>
    <w:link w:val="af0"/>
    <w:rsid w:val="00FA05B0"/>
    <w:rPr>
      <w:rFonts w:ascii="Arial" w:eastAsia="Times New Roman" w:hAnsi="Arial" w:cs="Arial"/>
      <w:sz w:val="24"/>
      <w:szCs w:val="24"/>
      <w:lang w:eastAsia="bg-BG"/>
    </w:rPr>
  </w:style>
  <w:style w:type="paragraph" w:styleId="af2">
    <w:name w:val="Body Text First Indent"/>
    <w:basedOn w:val="a7"/>
    <w:link w:val="af3"/>
    <w:rsid w:val="00FA05B0"/>
    <w:pPr>
      <w:ind w:firstLine="210"/>
    </w:pPr>
  </w:style>
  <w:style w:type="character" w:customStyle="1" w:styleId="af3">
    <w:name w:val="Основен текст отстъп първи ред Знак"/>
    <w:basedOn w:val="a8"/>
    <w:link w:val="af2"/>
    <w:rsid w:val="00FA05B0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4">
    <w:name w:val="Document Map"/>
    <w:basedOn w:val="a"/>
    <w:link w:val="af5"/>
    <w:semiHidden/>
    <w:rsid w:val="00FA05B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bg-BG"/>
    </w:rPr>
  </w:style>
  <w:style w:type="character" w:customStyle="1" w:styleId="af5">
    <w:name w:val="План на документа Знак"/>
    <w:basedOn w:val="a0"/>
    <w:link w:val="af4"/>
    <w:semiHidden/>
    <w:rsid w:val="00FA05B0"/>
    <w:rPr>
      <w:rFonts w:ascii="Tahoma" w:eastAsia="Times New Roman" w:hAnsi="Tahoma" w:cs="Tahoma"/>
      <w:sz w:val="20"/>
      <w:szCs w:val="20"/>
      <w:shd w:val="clear" w:color="auto" w:fill="000080"/>
      <w:lang w:eastAsia="bg-BG"/>
    </w:rPr>
  </w:style>
  <w:style w:type="character" w:customStyle="1" w:styleId="newdocreference1">
    <w:name w:val="newdocreference1"/>
    <w:rsid w:val="00FA05B0"/>
    <w:rPr>
      <w:i w:val="0"/>
      <w:iCs w:val="0"/>
      <w:color w:val="0000FF"/>
      <w:u w:val="single"/>
    </w:rPr>
  </w:style>
  <w:style w:type="character" w:customStyle="1" w:styleId="samedocreference1">
    <w:name w:val="samedocreference1"/>
    <w:rsid w:val="00FA05B0"/>
    <w:rPr>
      <w:i w:val="0"/>
      <w:iCs w:val="0"/>
      <w:color w:val="8B0000"/>
      <w:u w:val="single"/>
    </w:rPr>
  </w:style>
  <w:style w:type="paragraph" w:customStyle="1" w:styleId="af6">
    <w:name w:val="Стил"/>
    <w:rsid w:val="00FA05B0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">
    <w:name w:val="Style"/>
    <w:rsid w:val="00FA05B0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12">
    <w:name w:val="Мрежа в таблица1"/>
    <w:basedOn w:val="a1"/>
    <w:next w:val="af7"/>
    <w:uiPriority w:val="59"/>
    <w:rsid w:val="00FA05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Table Grid"/>
    <w:basedOn w:val="a1"/>
    <w:uiPriority w:val="39"/>
    <w:rsid w:val="00FA05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Без списък4"/>
    <w:next w:val="a2"/>
    <w:uiPriority w:val="99"/>
    <w:semiHidden/>
    <w:unhideWhenUsed/>
    <w:rsid w:val="00F475D3"/>
  </w:style>
  <w:style w:type="numbering" w:customStyle="1" w:styleId="120">
    <w:name w:val="Без списък12"/>
    <w:next w:val="a2"/>
    <w:semiHidden/>
    <w:unhideWhenUsed/>
    <w:rsid w:val="00F47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6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5767D-954E-4CF2-A099-5C86CF705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1672</TotalTime>
  <Pages>10</Pages>
  <Words>3042</Words>
  <Characters>17341</Characters>
  <Application>Microsoft Office Word</Application>
  <DocSecurity>0</DocSecurity>
  <Lines>144</Lines>
  <Paragraphs>40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MilenaOBS</dc:creator>
  <cp:keywords/>
  <dc:description/>
  <cp:lastModifiedBy>MilenaOBS</cp:lastModifiedBy>
  <cp:revision>57</cp:revision>
  <cp:lastPrinted>2025-03-05T08:48:00Z</cp:lastPrinted>
  <dcterms:created xsi:type="dcterms:W3CDTF">2024-08-09T11:24:00Z</dcterms:created>
  <dcterms:modified xsi:type="dcterms:W3CDTF">2025-12-01T14:29:00Z</dcterms:modified>
</cp:coreProperties>
</file>